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3DD96" w14:textId="3F7661FB" w:rsidR="00A8772C" w:rsidRPr="00CC5ED5" w:rsidRDefault="00DC4DAA" w:rsidP="009E4CC8">
      <w:pPr>
        <w:spacing w:line="276" w:lineRule="auto"/>
        <w:jc w:val="center"/>
        <w:rPr>
          <w:rFonts w:ascii="Arial Black" w:hAnsi="Arial Black" w:cs="Titr"/>
          <w:sz w:val="28"/>
          <w:szCs w:val="28"/>
        </w:rPr>
      </w:pPr>
      <w:r w:rsidRPr="00CC5ED5">
        <w:rPr>
          <w:rFonts w:ascii="Arial Black" w:hAnsi="Arial Black" w:cs="Titr"/>
          <w:sz w:val="28"/>
          <w:szCs w:val="28"/>
        </w:rPr>
        <w:softHyphen/>
      </w:r>
      <w:r w:rsidRPr="00CC5ED5">
        <w:rPr>
          <w:rFonts w:ascii="Arial Black" w:hAnsi="Arial Black" w:cs="Titr"/>
          <w:sz w:val="28"/>
          <w:szCs w:val="28"/>
        </w:rPr>
        <w:softHyphen/>
      </w:r>
      <w:r w:rsidRPr="00CC5ED5">
        <w:rPr>
          <w:rFonts w:ascii="Arial Black" w:hAnsi="Arial Black" w:cs="Titr"/>
          <w:sz w:val="28"/>
          <w:szCs w:val="28"/>
        </w:rPr>
        <w:softHyphen/>
      </w:r>
      <w:r w:rsidR="00A8772C" w:rsidRPr="00CC5ED5">
        <w:rPr>
          <w:rFonts w:ascii="Arial Black" w:hAnsi="Arial Black" w:cs="Titr" w:hint="cs"/>
          <w:sz w:val="28"/>
          <w:szCs w:val="28"/>
          <w:rtl/>
        </w:rPr>
        <w:t>رزومه</w:t>
      </w:r>
    </w:p>
    <w:p w14:paraId="2848B935" w14:textId="77777777" w:rsidR="001F764F" w:rsidRPr="00CC5ED5" w:rsidRDefault="00D232B5" w:rsidP="005B5023">
      <w:pPr>
        <w:spacing w:line="276" w:lineRule="auto"/>
        <w:jc w:val="center"/>
        <w:rPr>
          <w:rFonts w:ascii="Arial Black" w:hAnsi="Arial Black" w:cs="Titr"/>
          <w:sz w:val="28"/>
          <w:szCs w:val="28"/>
          <w:rtl/>
        </w:rPr>
      </w:pPr>
      <w:r w:rsidRPr="00CC5ED5">
        <w:rPr>
          <w:rFonts w:ascii="Arial Black" w:hAnsi="Arial Black" w:cs="Titr"/>
          <w:noProof/>
          <w:sz w:val="28"/>
          <w:szCs w:val="28"/>
          <w:lang w:eastAsia="en-US" w:bidi="ar-SA"/>
        </w:rPr>
        <w:drawing>
          <wp:anchor distT="0" distB="0" distL="114300" distR="114300" simplePos="0" relativeHeight="251658240" behindDoc="0" locked="0" layoutInCell="1" allowOverlap="1" wp14:anchorId="26B23F1E" wp14:editId="1F2C324C">
            <wp:simplePos x="0" y="0"/>
            <wp:positionH relativeFrom="margin">
              <wp:posOffset>249555</wp:posOffset>
            </wp:positionH>
            <wp:positionV relativeFrom="margin">
              <wp:posOffset>588645</wp:posOffset>
            </wp:positionV>
            <wp:extent cx="1659890" cy="1978025"/>
            <wp:effectExtent l="19050" t="0" r="0" b="0"/>
            <wp:wrapSquare wrapText="bothSides"/>
            <wp:docPr id="6" name="Picture 0" descr="dr%20j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20jami.jpg"/>
                    <pic:cNvPicPr/>
                  </pic:nvPicPr>
                  <pic:blipFill>
                    <a:blip r:embed="rId8" cstate="print"/>
                    <a:stretch>
                      <a:fillRect/>
                    </a:stretch>
                  </pic:blipFill>
                  <pic:spPr>
                    <a:xfrm>
                      <a:off x="0" y="0"/>
                      <a:ext cx="1659890" cy="1978025"/>
                    </a:xfrm>
                    <a:prstGeom prst="rect">
                      <a:avLst/>
                    </a:prstGeom>
                  </pic:spPr>
                </pic:pic>
              </a:graphicData>
            </a:graphic>
          </wp:anchor>
        </w:drawing>
      </w:r>
      <w:r w:rsidR="006B7B05" w:rsidRPr="00CC5ED5">
        <w:rPr>
          <w:rFonts w:ascii="Arial Black" w:hAnsi="Arial Black" w:cs="Titr"/>
          <w:sz w:val="28"/>
          <w:szCs w:val="28"/>
        </w:rPr>
        <w:t>Curriculum Vitae</w:t>
      </w:r>
    </w:p>
    <w:p w14:paraId="08F5E785" w14:textId="77777777" w:rsidR="008313FF" w:rsidRPr="00CC5ED5" w:rsidRDefault="00292C5B" w:rsidP="006E4BD2">
      <w:pPr>
        <w:numPr>
          <w:ilvl w:val="0"/>
          <w:numId w:val="1"/>
        </w:numPr>
        <w:tabs>
          <w:tab w:val="clear" w:pos="720"/>
          <w:tab w:val="num" w:pos="146"/>
        </w:tabs>
        <w:spacing w:line="276" w:lineRule="auto"/>
        <w:ind w:left="146"/>
        <w:rPr>
          <w:rFonts w:cs="B Titr"/>
          <w:rtl/>
        </w:rPr>
      </w:pPr>
      <w:r w:rsidRPr="00CC5ED5">
        <w:rPr>
          <w:rFonts w:cs="B Titr" w:hint="cs"/>
          <w:rtl/>
        </w:rPr>
        <w:t>مشخصات فردي</w:t>
      </w:r>
    </w:p>
    <w:p w14:paraId="5CBF94CF" w14:textId="77777777" w:rsidR="0045345E" w:rsidRPr="00CC5ED5" w:rsidRDefault="0045345E" w:rsidP="005B5023">
      <w:pPr>
        <w:spacing w:line="276" w:lineRule="auto"/>
        <w:ind w:left="360"/>
        <w:rPr>
          <w:rFonts w:cs="B Badr"/>
          <w:sz w:val="28"/>
          <w:szCs w:val="28"/>
          <w:rtl/>
        </w:rPr>
      </w:pPr>
      <w:r w:rsidRPr="00CC5ED5">
        <w:rPr>
          <w:rFonts w:cs="B Titr" w:hint="cs"/>
          <w:rtl/>
        </w:rPr>
        <w:t>نام :</w:t>
      </w:r>
      <w:r w:rsidR="0092114B" w:rsidRPr="00CC5ED5">
        <w:rPr>
          <w:rFonts w:cs="B Nazanin" w:hint="cs"/>
          <w:b/>
          <w:bCs/>
          <w:rtl/>
        </w:rPr>
        <w:t>خديجه</w:t>
      </w:r>
    </w:p>
    <w:p w14:paraId="3CBCAB95" w14:textId="77777777" w:rsidR="00247A8A" w:rsidRPr="00CC5ED5" w:rsidRDefault="00A16097" w:rsidP="005B5023">
      <w:pPr>
        <w:spacing w:line="276" w:lineRule="auto"/>
        <w:ind w:left="360"/>
        <w:jc w:val="lowKashida"/>
        <w:rPr>
          <w:rFonts w:cs="B Nazanin"/>
          <w:b/>
          <w:bCs/>
          <w:rtl/>
        </w:rPr>
      </w:pPr>
      <w:r w:rsidRPr="00CC5ED5">
        <w:rPr>
          <w:rFonts w:cs="B Titr" w:hint="cs"/>
          <w:rtl/>
        </w:rPr>
        <w:t>نام خانوادگي:</w:t>
      </w:r>
      <w:r w:rsidR="0092114B" w:rsidRPr="00CC5ED5">
        <w:rPr>
          <w:rFonts w:cs="B Nazanin" w:hint="cs"/>
          <w:b/>
          <w:bCs/>
          <w:rtl/>
        </w:rPr>
        <w:t>جامي الاحمدي</w:t>
      </w:r>
    </w:p>
    <w:p w14:paraId="2D0F3990" w14:textId="77777777" w:rsidR="00247A8A" w:rsidRPr="00CC5ED5" w:rsidRDefault="00247A8A" w:rsidP="005B5023">
      <w:pPr>
        <w:spacing w:line="276" w:lineRule="auto"/>
        <w:ind w:left="360"/>
        <w:jc w:val="lowKashida"/>
        <w:rPr>
          <w:rFonts w:cs="B Yagut"/>
          <w:sz w:val="22"/>
          <w:szCs w:val="22"/>
          <w:rtl/>
        </w:rPr>
      </w:pPr>
      <w:r w:rsidRPr="00CC5ED5">
        <w:rPr>
          <w:rFonts w:cs="B Titr" w:hint="cs"/>
          <w:rtl/>
        </w:rPr>
        <w:t>جنسيت</w:t>
      </w:r>
      <w:r w:rsidRPr="00CC5ED5">
        <w:rPr>
          <w:rFonts w:cs="B Nazanin" w:hint="cs"/>
          <w:b/>
          <w:bCs/>
          <w:rtl/>
        </w:rPr>
        <w:t xml:space="preserve">: </w:t>
      </w:r>
      <w:r w:rsidR="0092114B" w:rsidRPr="00CC5ED5">
        <w:rPr>
          <w:rFonts w:cs="B Nazanin" w:hint="cs"/>
          <w:b/>
          <w:bCs/>
          <w:rtl/>
        </w:rPr>
        <w:t>مونث</w:t>
      </w:r>
    </w:p>
    <w:p w14:paraId="3C201943" w14:textId="77777777" w:rsidR="00247A8A" w:rsidRPr="00CC5ED5" w:rsidRDefault="00247A8A" w:rsidP="005B5023">
      <w:pPr>
        <w:spacing w:line="276" w:lineRule="auto"/>
        <w:ind w:left="360"/>
        <w:jc w:val="lowKashida"/>
        <w:rPr>
          <w:rFonts w:cs="B Nazanin"/>
          <w:b/>
          <w:bCs/>
          <w:rtl/>
        </w:rPr>
      </w:pPr>
      <w:r w:rsidRPr="00CC5ED5">
        <w:rPr>
          <w:rFonts w:cs="B Titr" w:hint="cs"/>
          <w:rtl/>
        </w:rPr>
        <w:t>رشته تحصيلي:</w:t>
      </w:r>
      <w:r w:rsidR="0092114B" w:rsidRPr="00CC5ED5">
        <w:rPr>
          <w:rFonts w:cs="B Nazanin" w:hint="cs"/>
          <w:b/>
          <w:bCs/>
          <w:rtl/>
        </w:rPr>
        <w:t>بيوتکنولوژي دارويي</w:t>
      </w:r>
    </w:p>
    <w:p w14:paraId="3675F1E9" w14:textId="092202DD" w:rsidR="00247A8A" w:rsidRPr="00CC5ED5" w:rsidRDefault="00247A8A" w:rsidP="00BA1BC0">
      <w:pPr>
        <w:spacing w:line="276" w:lineRule="auto"/>
        <w:ind w:left="360"/>
        <w:jc w:val="lowKashida"/>
        <w:rPr>
          <w:rFonts w:cs="B Nazanin"/>
          <w:b/>
          <w:bCs/>
          <w:rtl/>
        </w:rPr>
      </w:pPr>
      <w:r w:rsidRPr="00CC5ED5">
        <w:rPr>
          <w:rFonts w:cs="B Titr" w:hint="cs"/>
          <w:rtl/>
        </w:rPr>
        <w:t>گروه آموزشي:</w:t>
      </w:r>
      <w:r w:rsidR="00BA1BC0" w:rsidRPr="00CC5ED5">
        <w:rPr>
          <w:rFonts w:cs="B Nazanin" w:hint="cs"/>
          <w:b/>
          <w:bCs/>
          <w:rtl/>
        </w:rPr>
        <w:t xml:space="preserve">زیست فناوری </w:t>
      </w:r>
      <w:r w:rsidR="008144E7">
        <w:rPr>
          <w:rFonts w:cs="B Nazanin" w:hint="cs"/>
          <w:b/>
          <w:bCs/>
          <w:rtl/>
        </w:rPr>
        <w:t xml:space="preserve">و نانوفناوری </w:t>
      </w:r>
      <w:r w:rsidR="00BA1BC0" w:rsidRPr="00CC5ED5">
        <w:rPr>
          <w:rFonts w:cs="B Nazanin" w:hint="cs"/>
          <w:b/>
          <w:bCs/>
          <w:rtl/>
        </w:rPr>
        <w:t>پزشکی</w:t>
      </w:r>
    </w:p>
    <w:p w14:paraId="65CE57ED" w14:textId="4BCC5840" w:rsidR="00A16097" w:rsidRPr="00CC5ED5" w:rsidRDefault="00247A8A" w:rsidP="005B5023">
      <w:pPr>
        <w:spacing w:line="276" w:lineRule="auto"/>
        <w:ind w:left="360"/>
        <w:jc w:val="lowKashida"/>
        <w:rPr>
          <w:rFonts w:cs="B Yagut"/>
          <w:rtl/>
        </w:rPr>
      </w:pPr>
      <w:r w:rsidRPr="00CC5ED5">
        <w:rPr>
          <w:rFonts w:cs="B Titr" w:hint="cs"/>
          <w:rtl/>
        </w:rPr>
        <w:t>مرتبه علمي</w:t>
      </w:r>
      <w:r w:rsidRPr="00CC5ED5">
        <w:rPr>
          <w:rFonts w:cs="B Titr" w:hint="cs"/>
          <w:b/>
          <w:bCs/>
          <w:rtl/>
        </w:rPr>
        <w:t>:</w:t>
      </w:r>
      <w:r w:rsidR="006829C4">
        <w:rPr>
          <w:rFonts w:cs="B Nazanin" w:hint="cs"/>
          <w:b/>
          <w:bCs/>
          <w:rtl/>
        </w:rPr>
        <w:t>دانشیار</w:t>
      </w:r>
    </w:p>
    <w:p w14:paraId="38100899" w14:textId="77777777" w:rsidR="00A16097" w:rsidRPr="00CC5ED5" w:rsidRDefault="00A16097" w:rsidP="005B5023">
      <w:pPr>
        <w:spacing w:line="276" w:lineRule="auto"/>
        <w:ind w:left="360"/>
        <w:jc w:val="lowKashida"/>
        <w:rPr>
          <w:rFonts w:cs="B Yagut"/>
          <w:rtl/>
        </w:rPr>
      </w:pPr>
      <w:r w:rsidRPr="00CC5ED5">
        <w:rPr>
          <w:rFonts w:cs="B Titr" w:hint="cs"/>
          <w:rtl/>
        </w:rPr>
        <w:t>آدرس محل كار:</w:t>
      </w:r>
      <w:r w:rsidR="00B235A5" w:rsidRPr="00CC5ED5">
        <w:rPr>
          <w:rFonts w:cs="B Nazanin" w:hint="cs"/>
          <w:b/>
          <w:bCs/>
          <w:rtl/>
        </w:rPr>
        <w:t xml:space="preserve">مشهد، </w:t>
      </w:r>
      <w:r w:rsidR="0092114B" w:rsidRPr="00CC5ED5">
        <w:rPr>
          <w:rFonts w:cs="B Nazanin" w:hint="cs"/>
          <w:b/>
          <w:bCs/>
          <w:rtl/>
        </w:rPr>
        <w:t>میدان آزادی</w:t>
      </w:r>
      <w:r w:rsidR="00B235A5" w:rsidRPr="00CC5ED5">
        <w:rPr>
          <w:rFonts w:cs="B Nazanin" w:hint="cs"/>
          <w:b/>
          <w:bCs/>
          <w:rtl/>
        </w:rPr>
        <w:t>،</w:t>
      </w:r>
      <w:r w:rsidR="0092114B" w:rsidRPr="00CC5ED5">
        <w:rPr>
          <w:rFonts w:cs="B Nazanin" w:hint="cs"/>
          <w:b/>
          <w:bCs/>
          <w:rtl/>
        </w:rPr>
        <w:t xml:space="preserve"> پردیس دانشگاه، دانشکده پزشکی</w:t>
      </w:r>
    </w:p>
    <w:p w14:paraId="5A26A5D4" w14:textId="77777777" w:rsidR="00A16097" w:rsidRPr="00CC5ED5" w:rsidRDefault="00A16097" w:rsidP="00852573">
      <w:pPr>
        <w:spacing w:line="276" w:lineRule="auto"/>
        <w:ind w:left="360"/>
        <w:rPr>
          <w:rFonts w:cs="B Yagut"/>
          <w:rtl/>
        </w:rPr>
      </w:pPr>
      <w:r w:rsidRPr="00CC5ED5">
        <w:rPr>
          <w:rFonts w:cs="B Titr" w:hint="cs"/>
          <w:rtl/>
        </w:rPr>
        <w:t>تلفن محل كار</w:t>
      </w:r>
      <w:r w:rsidR="00F34BE7" w:rsidRPr="00CC5ED5">
        <w:rPr>
          <w:rFonts w:cs="B Titr" w:hint="cs"/>
          <w:rtl/>
        </w:rPr>
        <w:t xml:space="preserve"> :</w:t>
      </w:r>
      <w:r w:rsidR="00852573" w:rsidRPr="00CC5ED5">
        <w:rPr>
          <w:rFonts w:cs="B Nazanin" w:hint="cs"/>
          <w:b/>
          <w:bCs/>
          <w:rtl/>
        </w:rPr>
        <w:t>38002293</w:t>
      </w:r>
      <w:r w:rsidR="00F34BE7" w:rsidRPr="00CC5ED5">
        <w:rPr>
          <w:rFonts w:cs="B Nazanin" w:hint="cs"/>
          <w:b/>
          <w:bCs/>
          <w:rtl/>
        </w:rPr>
        <w:t xml:space="preserve"> (9851+)</w:t>
      </w:r>
    </w:p>
    <w:p w14:paraId="17B4A476" w14:textId="77777777" w:rsidR="00292C5B" w:rsidRPr="00CC5ED5" w:rsidRDefault="00292C5B" w:rsidP="005B5023">
      <w:pPr>
        <w:spacing w:line="276" w:lineRule="auto"/>
        <w:ind w:left="360"/>
        <w:jc w:val="lowKashida"/>
        <w:rPr>
          <w:rFonts w:cs="B Yagut"/>
          <w:rtl/>
        </w:rPr>
      </w:pPr>
      <w:r w:rsidRPr="00CC5ED5">
        <w:rPr>
          <w:rFonts w:cs="B Titr" w:hint="cs"/>
          <w:rtl/>
        </w:rPr>
        <w:t>آدرس پست الكترونيك</w:t>
      </w:r>
      <w:r w:rsidRPr="00CC5ED5">
        <w:rPr>
          <w:rFonts w:cs="B Titr" w:hint="cs"/>
          <w:sz w:val="20"/>
          <w:szCs w:val="20"/>
          <w:rtl/>
        </w:rPr>
        <w:t>:</w:t>
      </w:r>
      <w:hyperlink r:id="rId9" w:history="1">
        <w:r w:rsidR="0092114B" w:rsidRPr="00CC5ED5">
          <w:rPr>
            <w:rStyle w:val="Hyperlink"/>
            <w:rFonts w:cs="B Yagut"/>
            <w:u w:val="none"/>
          </w:rPr>
          <w:t>jamialahmadikh@mums.ac.ir</w:t>
        </w:r>
      </w:hyperlink>
    </w:p>
    <w:p w14:paraId="081612AB" w14:textId="77777777" w:rsidR="00292C5B" w:rsidRPr="00CC5ED5" w:rsidRDefault="00292C5B" w:rsidP="005B5023">
      <w:pPr>
        <w:spacing w:line="276" w:lineRule="auto"/>
        <w:ind w:left="360"/>
        <w:jc w:val="lowKashida"/>
        <w:rPr>
          <w:rFonts w:cs="B Yagut"/>
          <w:rtl/>
        </w:rPr>
      </w:pPr>
    </w:p>
    <w:p w14:paraId="51D6EEC1" w14:textId="77777777" w:rsidR="008313FF" w:rsidRPr="00CC5ED5" w:rsidRDefault="00292C5B" w:rsidP="006E4BD2">
      <w:pPr>
        <w:numPr>
          <w:ilvl w:val="0"/>
          <w:numId w:val="1"/>
        </w:numPr>
        <w:tabs>
          <w:tab w:val="clear" w:pos="720"/>
          <w:tab w:val="num" w:pos="146"/>
        </w:tabs>
        <w:spacing w:line="276" w:lineRule="auto"/>
        <w:ind w:left="146"/>
        <w:jc w:val="lowKashida"/>
        <w:rPr>
          <w:rFonts w:cs="B Titr"/>
          <w:rtl/>
        </w:rPr>
      </w:pPr>
      <w:r w:rsidRPr="00CC5ED5">
        <w:rPr>
          <w:rFonts w:cs="B Titr" w:hint="cs"/>
          <w:rtl/>
        </w:rPr>
        <w:t>تحصيلات</w:t>
      </w:r>
      <w:r w:rsidR="007E681D" w:rsidRPr="00CC5ED5">
        <w:rPr>
          <w:rFonts w:cs="B Titr" w:hint="cs"/>
          <w:rtl/>
        </w:rPr>
        <w:t xml:space="preserve"> دانشگاهي</w:t>
      </w:r>
    </w:p>
    <w:p w14:paraId="3D924AA4" w14:textId="77777777" w:rsidR="00292C5B" w:rsidRPr="00CC5ED5" w:rsidRDefault="001F51B8" w:rsidP="006E4BD2">
      <w:pPr>
        <w:numPr>
          <w:ilvl w:val="0"/>
          <w:numId w:val="2"/>
        </w:numPr>
        <w:spacing w:line="276" w:lineRule="auto"/>
        <w:jc w:val="lowKashida"/>
        <w:rPr>
          <w:rFonts w:cs="B Nazanin"/>
          <w:b/>
          <w:bCs/>
        </w:rPr>
      </w:pPr>
      <w:r w:rsidRPr="00CC5ED5">
        <w:rPr>
          <w:rFonts w:cs="B Nazanin" w:hint="cs"/>
          <w:b/>
          <w:bCs/>
          <w:rtl/>
        </w:rPr>
        <w:t xml:space="preserve">دکتراي حرفه اي </w:t>
      </w:r>
      <w:r w:rsidR="00C72378" w:rsidRPr="00CC5ED5">
        <w:rPr>
          <w:rFonts w:cs="B Nazanin" w:hint="cs"/>
          <w:b/>
          <w:bCs/>
          <w:rtl/>
        </w:rPr>
        <w:t>داروسازي</w:t>
      </w:r>
      <w:r w:rsidR="00292C5B" w:rsidRPr="00CC5ED5">
        <w:rPr>
          <w:rFonts w:cs="B Nazanin" w:hint="cs"/>
          <w:b/>
          <w:bCs/>
          <w:rtl/>
        </w:rPr>
        <w:t xml:space="preserve">، دانشگاه علوم پزشكي </w:t>
      </w:r>
      <w:r w:rsidR="007E681D" w:rsidRPr="00CC5ED5">
        <w:rPr>
          <w:rFonts w:cs="B Nazanin" w:hint="cs"/>
          <w:b/>
          <w:bCs/>
          <w:rtl/>
        </w:rPr>
        <w:t>مشهد</w:t>
      </w:r>
      <w:r w:rsidR="001F6363" w:rsidRPr="00CC5ED5">
        <w:rPr>
          <w:rFonts w:cs="B Nazanin" w:hint="cs"/>
          <w:b/>
          <w:bCs/>
          <w:rtl/>
        </w:rPr>
        <w:t>، 79-1373</w:t>
      </w:r>
    </w:p>
    <w:p w14:paraId="304637F7" w14:textId="77777777" w:rsidR="00292C5B" w:rsidRPr="00CC5ED5" w:rsidRDefault="00C72378" w:rsidP="006E4BD2">
      <w:pPr>
        <w:numPr>
          <w:ilvl w:val="0"/>
          <w:numId w:val="2"/>
        </w:numPr>
        <w:spacing w:line="276" w:lineRule="auto"/>
        <w:jc w:val="lowKashida"/>
        <w:rPr>
          <w:rFonts w:cs="B Nazanin"/>
          <w:b/>
          <w:bCs/>
        </w:rPr>
      </w:pPr>
      <w:r w:rsidRPr="00CC5ED5">
        <w:rPr>
          <w:rFonts w:cs="B Nazanin" w:hint="cs"/>
          <w:b/>
          <w:bCs/>
          <w:rtl/>
        </w:rPr>
        <w:t xml:space="preserve">دکتراي تخصصي </w:t>
      </w:r>
      <w:r w:rsidR="001F51B8" w:rsidRPr="00CC5ED5">
        <w:rPr>
          <w:rFonts w:cs="B Nazanin"/>
          <w:b/>
          <w:bCs/>
        </w:rPr>
        <w:t>Ph.D)</w:t>
      </w:r>
      <w:r w:rsidR="001F51B8" w:rsidRPr="00CC5ED5">
        <w:rPr>
          <w:rFonts w:cs="B Nazanin" w:hint="cs"/>
          <w:b/>
          <w:bCs/>
          <w:rtl/>
        </w:rPr>
        <w:t xml:space="preserve">) </w:t>
      </w:r>
      <w:r w:rsidRPr="00CC5ED5">
        <w:rPr>
          <w:rFonts w:cs="B Nazanin" w:hint="cs"/>
          <w:b/>
          <w:bCs/>
          <w:rtl/>
        </w:rPr>
        <w:t xml:space="preserve">بيوتکنولوژي دارويي، دانشگاه علوم پزشكي تهران، </w:t>
      </w:r>
      <w:r w:rsidR="001F51B8" w:rsidRPr="00CC5ED5">
        <w:rPr>
          <w:rFonts w:cs="B Nazanin" w:hint="cs"/>
          <w:b/>
          <w:bCs/>
          <w:rtl/>
        </w:rPr>
        <w:t>87-1382</w:t>
      </w:r>
    </w:p>
    <w:p w14:paraId="10DDD606" w14:textId="77777777" w:rsidR="001F51B8" w:rsidRPr="00CC5ED5" w:rsidRDefault="001F51B8" w:rsidP="006E4BD2">
      <w:pPr>
        <w:numPr>
          <w:ilvl w:val="0"/>
          <w:numId w:val="2"/>
        </w:numPr>
        <w:spacing w:line="276" w:lineRule="auto"/>
        <w:jc w:val="lowKashida"/>
        <w:rPr>
          <w:rFonts w:cs="B Nazanin"/>
          <w:b/>
          <w:bCs/>
        </w:rPr>
      </w:pPr>
      <w:r w:rsidRPr="00CC5ED5">
        <w:rPr>
          <w:rFonts w:cs="B Nazanin"/>
          <w:b/>
          <w:bCs/>
          <w:rtl/>
        </w:rPr>
        <w:t xml:space="preserve">دوره تکمیلی </w:t>
      </w:r>
      <w:r w:rsidRPr="00CC5ED5">
        <w:rPr>
          <w:rFonts w:cs="B Nazanin"/>
          <w:b/>
          <w:bCs/>
        </w:rPr>
        <w:t>Ph.D</w:t>
      </w:r>
      <w:r w:rsidRPr="00CC5ED5">
        <w:rPr>
          <w:rFonts w:cs="B Nazanin"/>
          <w:b/>
          <w:bCs/>
          <w:rtl/>
        </w:rPr>
        <w:t xml:space="preserve">، دانشگاه </w:t>
      </w:r>
      <w:r w:rsidRPr="00CC5ED5">
        <w:rPr>
          <w:rFonts w:cs="B Nazanin" w:hint="cs"/>
          <w:b/>
          <w:bCs/>
          <w:rtl/>
        </w:rPr>
        <w:t>لييژ</w:t>
      </w:r>
      <w:r w:rsidRPr="00CC5ED5">
        <w:rPr>
          <w:rFonts w:cs="B Nazanin"/>
          <w:b/>
          <w:bCs/>
          <w:rtl/>
        </w:rPr>
        <w:t xml:space="preserve">، </w:t>
      </w:r>
      <w:r w:rsidRPr="00CC5ED5">
        <w:rPr>
          <w:rFonts w:cs="B Nazanin" w:hint="cs"/>
          <w:b/>
          <w:bCs/>
          <w:rtl/>
        </w:rPr>
        <w:t xml:space="preserve">بلژيک، </w:t>
      </w:r>
      <w:r w:rsidR="00A40A47" w:rsidRPr="00CC5ED5">
        <w:rPr>
          <w:rFonts w:cs="B Nazanin" w:hint="cs"/>
          <w:b/>
          <w:bCs/>
          <w:rtl/>
        </w:rPr>
        <w:t>87-1386</w:t>
      </w:r>
    </w:p>
    <w:p w14:paraId="29686F1C" w14:textId="77777777" w:rsidR="005E0B22" w:rsidRPr="00CC5ED5" w:rsidRDefault="005E0B22" w:rsidP="005B5023">
      <w:pPr>
        <w:spacing w:line="276" w:lineRule="auto"/>
        <w:ind w:left="360"/>
        <w:jc w:val="lowKashida"/>
        <w:rPr>
          <w:rFonts w:cs="B Nazanin"/>
          <w:b/>
          <w:bCs/>
          <w:rtl/>
        </w:rPr>
      </w:pPr>
    </w:p>
    <w:p w14:paraId="267B513A" w14:textId="77777777" w:rsidR="008313FF" w:rsidRPr="00CC5ED5" w:rsidRDefault="00292C5B" w:rsidP="006E4BD2">
      <w:pPr>
        <w:numPr>
          <w:ilvl w:val="0"/>
          <w:numId w:val="2"/>
        </w:numPr>
        <w:spacing w:line="276" w:lineRule="auto"/>
        <w:ind w:left="146"/>
        <w:jc w:val="lowKashida"/>
        <w:rPr>
          <w:rFonts w:cs="B Titr"/>
          <w:rtl/>
        </w:rPr>
      </w:pPr>
      <w:r w:rsidRPr="00CC5ED5">
        <w:rPr>
          <w:rFonts w:cs="B Titr" w:hint="cs"/>
          <w:rtl/>
        </w:rPr>
        <w:t>تجربيات حرفه اي</w:t>
      </w:r>
    </w:p>
    <w:p w14:paraId="63E7DF8E" w14:textId="77777777" w:rsidR="007D2929" w:rsidRPr="00CC5ED5" w:rsidRDefault="007D2929" w:rsidP="006E4BD2">
      <w:pPr>
        <w:numPr>
          <w:ilvl w:val="0"/>
          <w:numId w:val="3"/>
        </w:numPr>
        <w:spacing w:line="276" w:lineRule="auto"/>
        <w:jc w:val="lowKashida"/>
        <w:rPr>
          <w:rFonts w:cs="B Nazanin"/>
          <w:b/>
          <w:bCs/>
        </w:rPr>
      </w:pPr>
      <w:r w:rsidRPr="00CC5ED5">
        <w:rPr>
          <w:rFonts w:cs="B Nazanin"/>
          <w:b/>
          <w:bCs/>
          <w:rtl/>
        </w:rPr>
        <w:t>مسئول فني داروخانه آموزشي 22 بهمن</w:t>
      </w:r>
    </w:p>
    <w:p w14:paraId="51784159" w14:textId="196C461E" w:rsidR="004031A0" w:rsidRPr="00CC5ED5" w:rsidRDefault="004031A0" w:rsidP="005E2937">
      <w:pPr>
        <w:numPr>
          <w:ilvl w:val="0"/>
          <w:numId w:val="3"/>
        </w:numPr>
        <w:spacing w:line="276" w:lineRule="auto"/>
        <w:jc w:val="lowKashida"/>
        <w:rPr>
          <w:rFonts w:cs="B Nazanin"/>
          <w:b/>
          <w:bCs/>
        </w:rPr>
      </w:pPr>
      <w:r w:rsidRPr="00CC5ED5">
        <w:rPr>
          <w:rFonts w:cs="B Nazanin" w:hint="cs"/>
          <w:b/>
          <w:bCs/>
          <w:rtl/>
        </w:rPr>
        <w:t xml:space="preserve">استاديار گروه علوم و فنون نوين، دانشكده پزشكي، </w:t>
      </w:r>
      <w:r w:rsidRPr="00CC5ED5">
        <w:rPr>
          <w:rFonts w:cs="B Nazanin"/>
          <w:b/>
          <w:bCs/>
          <w:rtl/>
        </w:rPr>
        <w:t>دانشگاه علوم پزشكي مشهد</w:t>
      </w:r>
    </w:p>
    <w:p w14:paraId="148C4941" w14:textId="738045E6" w:rsidR="00482A23" w:rsidRPr="00CC5ED5" w:rsidRDefault="009D3403" w:rsidP="00C45FAB">
      <w:pPr>
        <w:numPr>
          <w:ilvl w:val="0"/>
          <w:numId w:val="3"/>
        </w:numPr>
        <w:spacing w:line="276" w:lineRule="auto"/>
        <w:jc w:val="lowKashida"/>
        <w:rPr>
          <w:rFonts w:cs="B Nazanin"/>
          <w:b/>
          <w:bCs/>
        </w:rPr>
      </w:pPr>
      <w:r w:rsidRPr="005E2937">
        <w:rPr>
          <w:rFonts w:cs="B Nazanin" w:hint="cs"/>
          <w:b/>
          <w:bCs/>
          <w:rtl/>
        </w:rPr>
        <w:t xml:space="preserve">دانشیار گروه زیست فناوری و نانوفناوری پزشکی، دانشكده پزشكي، </w:t>
      </w:r>
      <w:r w:rsidRPr="005E2937">
        <w:rPr>
          <w:rFonts w:cs="B Nazanin"/>
          <w:b/>
          <w:bCs/>
          <w:rtl/>
        </w:rPr>
        <w:t>دانشگاه علوم پزشكي مشهد</w:t>
      </w:r>
    </w:p>
    <w:p w14:paraId="64E307FF" w14:textId="77777777" w:rsidR="00482A23" w:rsidRPr="00CC5ED5" w:rsidRDefault="00482A23" w:rsidP="006E4BD2">
      <w:pPr>
        <w:numPr>
          <w:ilvl w:val="0"/>
          <w:numId w:val="2"/>
        </w:numPr>
        <w:spacing w:line="276" w:lineRule="auto"/>
        <w:ind w:left="146"/>
        <w:jc w:val="lowKashida"/>
        <w:rPr>
          <w:rFonts w:cs="B Titr"/>
          <w:rtl/>
        </w:rPr>
      </w:pPr>
      <w:r w:rsidRPr="00CC5ED5">
        <w:rPr>
          <w:rFonts w:cs="B Titr" w:hint="cs"/>
          <w:rtl/>
        </w:rPr>
        <w:t>تجربيات آموزشي</w:t>
      </w:r>
    </w:p>
    <w:p w14:paraId="74B6A31E" w14:textId="77777777" w:rsidR="006413F7" w:rsidRPr="00CC5ED5" w:rsidRDefault="006413F7" w:rsidP="006E4BD2">
      <w:pPr>
        <w:numPr>
          <w:ilvl w:val="0"/>
          <w:numId w:val="5"/>
        </w:numPr>
        <w:tabs>
          <w:tab w:val="left" w:pos="283"/>
        </w:tabs>
        <w:spacing w:line="276" w:lineRule="auto"/>
        <w:ind w:left="-1" w:firstLine="0"/>
        <w:jc w:val="lowKashida"/>
        <w:rPr>
          <w:rFonts w:cs="B Nazanin"/>
          <w:b/>
          <w:bCs/>
        </w:rPr>
      </w:pPr>
      <w:r w:rsidRPr="00CC5ED5">
        <w:rPr>
          <w:rFonts w:cs="B Nazanin" w:hint="cs"/>
          <w:b/>
          <w:bCs/>
          <w:rtl/>
        </w:rPr>
        <w:t xml:space="preserve">مدرس </w:t>
      </w:r>
      <w:r w:rsidR="004031A0" w:rsidRPr="00CC5ED5">
        <w:rPr>
          <w:rFonts w:cs="B Nazanin" w:hint="cs"/>
          <w:b/>
          <w:bCs/>
          <w:rtl/>
        </w:rPr>
        <w:t>پاره وقت</w:t>
      </w:r>
      <w:r w:rsidRPr="00CC5ED5">
        <w:rPr>
          <w:rFonts w:cs="B Nazanin" w:hint="cs"/>
          <w:b/>
          <w:bCs/>
          <w:rtl/>
        </w:rPr>
        <w:t xml:space="preserve">، دانشكده علوم، دانشگاه پيام نور مشهد، 88-1384  </w:t>
      </w:r>
    </w:p>
    <w:p w14:paraId="1D9C9BCE" w14:textId="77777777" w:rsidR="00F77EDE" w:rsidRPr="00CC5ED5" w:rsidRDefault="00F77EDE" w:rsidP="006E4BD2">
      <w:pPr>
        <w:numPr>
          <w:ilvl w:val="0"/>
          <w:numId w:val="5"/>
        </w:numPr>
        <w:spacing w:line="276" w:lineRule="auto"/>
        <w:ind w:left="253" w:hanging="283"/>
        <w:jc w:val="lowKashida"/>
        <w:rPr>
          <w:rFonts w:cs="B Nazanin"/>
          <w:b/>
          <w:bCs/>
        </w:rPr>
      </w:pPr>
      <w:r w:rsidRPr="00CC5ED5">
        <w:rPr>
          <w:rFonts w:cs="B Nazanin" w:hint="cs"/>
          <w:b/>
          <w:bCs/>
          <w:rtl/>
        </w:rPr>
        <w:t xml:space="preserve">استاديار گروه علوم و فنون نوين، دانشكده پزشكي، </w:t>
      </w:r>
      <w:r w:rsidRPr="00CC5ED5">
        <w:rPr>
          <w:rFonts w:cs="B Nazanin"/>
          <w:b/>
          <w:bCs/>
          <w:rtl/>
        </w:rPr>
        <w:t>دانشگاه علوم پزشكي مشهد</w:t>
      </w:r>
      <w:r w:rsidRPr="00CC5ED5">
        <w:rPr>
          <w:rFonts w:cs="B Nazanin" w:hint="cs"/>
          <w:b/>
          <w:bCs/>
          <w:rtl/>
        </w:rPr>
        <w:t>، 1388 تا آبانماه 1392</w:t>
      </w:r>
    </w:p>
    <w:p w14:paraId="1C11E283" w14:textId="7D459ED6" w:rsidR="00F77EDE" w:rsidRPr="00CC5ED5" w:rsidRDefault="002229FB" w:rsidP="006E4BD2">
      <w:pPr>
        <w:numPr>
          <w:ilvl w:val="0"/>
          <w:numId w:val="5"/>
        </w:numPr>
        <w:spacing w:line="276" w:lineRule="auto"/>
        <w:ind w:left="253" w:hanging="283"/>
        <w:jc w:val="lowKashida"/>
        <w:rPr>
          <w:rFonts w:cs="B Nazanin"/>
          <w:b/>
          <w:bCs/>
        </w:rPr>
      </w:pPr>
      <w:r>
        <w:rPr>
          <w:rFonts w:cs="B Nazanin" w:hint="cs"/>
          <w:b/>
          <w:bCs/>
          <w:rtl/>
        </w:rPr>
        <w:t>دانشیار</w:t>
      </w:r>
      <w:r w:rsidR="00F77EDE" w:rsidRPr="00CC5ED5">
        <w:rPr>
          <w:rFonts w:cs="B Nazanin" w:hint="cs"/>
          <w:b/>
          <w:bCs/>
          <w:rtl/>
        </w:rPr>
        <w:t xml:space="preserve"> گروه زیست فناوری پزشکی، دانشكده پزشكي، </w:t>
      </w:r>
      <w:r w:rsidR="00F77EDE" w:rsidRPr="00CC5ED5">
        <w:rPr>
          <w:rFonts w:cs="B Nazanin"/>
          <w:b/>
          <w:bCs/>
          <w:rtl/>
        </w:rPr>
        <w:t>دانشگاه علوم پزشكي مشهد</w:t>
      </w:r>
      <w:r w:rsidR="00F77EDE" w:rsidRPr="00CC5ED5">
        <w:rPr>
          <w:rFonts w:cs="B Nazanin" w:hint="cs"/>
          <w:b/>
          <w:bCs/>
          <w:rtl/>
        </w:rPr>
        <w:t>، آبانماه 1392 تاکنون</w:t>
      </w:r>
      <w:r w:rsidR="009C3F0B" w:rsidRPr="00CC5ED5">
        <w:rPr>
          <w:rFonts w:cs="B Nazanin" w:hint="cs"/>
          <w:b/>
          <w:bCs/>
          <w:rtl/>
        </w:rPr>
        <w:br/>
      </w:r>
      <w:r w:rsidR="009C3F0B" w:rsidRPr="00CC5ED5">
        <w:rPr>
          <w:rFonts w:cs="B Nazanin" w:hint="cs"/>
          <w:b/>
          <w:bCs/>
          <w:rtl/>
        </w:rPr>
        <w:br/>
      </w:r>
    </w:p>
    <w:p w14:paraId="752B89AA" w14:textId="77777777" w:rsidR="0048050F" w:rsidRPr="00CC5ED5" w:rsidRDefault="002D0C1C" w:rsidP="006E4BD2">
      <w:pPr>
        <w:numPr>
          <w:ilvl w:val="0"/>
          <w:numId w:val="2"/>
        </w:numPr>
        <w:spacing w:line="276" w:lineRule="auto"/>
        <w:ind w:left="146"/>
        <w:jc w:val="lowKashida"/>
        <w:rPr>
          <w:rFonts w:cs="B Titr"/>
          <w:rtl/>
        </w:rPr>
      </w:pPr>
      <w:r w:rsidRPr="00CC5ED5">
        <w:rPr>
          <w:rFonts w:cs="B Titr" w:hint="cs"/>
          <w:rtl/>
        </w:rPr>
        <w:t>عناوين و</w:t>
      </w:r>
      <w:r w:rsidR="00D06DFA" w:rsidRPr="00CC5ED5">
        <w:rPr>
          <w:rFonts w:cs="B Titr" w:hint="cs"/>
          <w:rtl/>
        </w:rPr>
        <w:t xml:space="preserve"> امتيازات ويژه</w:t>
      </w:r>
    </w:p>
    <w:p w14:paraId="224D22F0" w14:textId="77777777" w:rsidR="00F321E3" w:rsidRPr="00CC5ED5" w:rsidRDefault="00F321E3" w:rsidP="006E4BD2">
      <w:pPr>
        <w:pStyle w:val="ListParagraph"/>
        <w:numPr>
          <w:ilvl w:val="0"/>
          <w:numId w:val="4"/>
        </w:numPr>
        <w:spacing w:line="276" w:lineRule="auto"/>
        <w:jc w:val="lowKashida"/>
        <w:rPr>
          <w:rFonts w:cs="B Nazanin"/>
          <w:b/>
          <w:bCs/>
        </w:rPr>
      </w:pPr>
      <w:r w:rsidRPr="00CC5ED5">
        <w:rPr>
          <w:rFonts w:cs="B Nazanin" w:hint="cs"/>
          <w:b/>
          <w:bCs/>
          <w:rtl/>
        </w:rPr>
        <w:t xml:space="preserve">رتبه اول </w:t>
      </w:r>
      <w:r w:rsidR="00972F24" w:rsidRPr="00CC5ED5">
        <w:rPr>
          <w:rFonts w:cs="B Nazanin" w:hint="cs"/>
          <w:b/>
          <w:bCs/>
          <w:rtl/>
        </w:rPr>
        <w:t xml:space="preserve">دانشگاهي در </w:t>
      </w:r>
      <w:r w:rsidRPr="00CC5ED5">
        <w:rPr>
          <w:rFonts w:cs="B Nazanin" w:hint="cs"/>
          <w:b/>
          <w:bCs/>
          <w:rtl/>
        </w:rPr>
        <w:t xml:space="preserve">آزمون </w:t>
      </w:r>
      <w:r w:rsidR="00972F24" w:rsidRPr="00CC5ED5">
        <w:rPr>
          <w:rFonts w:cs="B Nazanin" w:hint="cs"/>
          <w:b/>
          <w:bCs/>
          <w:rtl/>
        </w:rPr>
        <w:t xml:space="preserve">جامع </w:t>
      </w:r>
      <w:r w:rsidRPr="00CC5ED5">
        <w:rPr>
          <w:rFonts w:cs="B Nazanin" w:hint="cs"/>
          <w:b/>
          <w:bCs/>
          <w:rtl/>
        </w:rPr>
        <w:t>علوم پايه داروسازی</w:t>
      </w:r>
      <w:r w:rsidR="009868A6" w:rsidRPr="00CC5ED5">
        <w:rPr>
          <w:rFonts w:cs="B Nazanin" w:hint="cs"/>
          <w:b/>
          <w:bCs/>
          <w:rtl/>
        </w:rPr>
        <w:t>،</w:t>
      </w:r>
      <w:r w:rsidRPr="00CC5ED5">
        <w:rPr>
          <w:rFonts w:cs="B Nazanin" w:hint="cs"/>
          <w:b/>
          <w:bCs/>
          <w:rtl/>
        </w:rPr>
        <w:t xml:space="preserve"> سال 1375</w:t>
      </w:r>
    </w:p>
    <w:p w14:paraId="0442257C" w14:textId="77777777" w:rsidR="00972F24" w:rsidRPr="00CC5ED5" w:rsidRDefault="00972F24" w:rsidP="006E4BD2">
      <w:pPr>
        <w:pStyle w:val="ListParagraph"/>
        <w:numPr>
          <w:ilvl w:val="0"/>
          <w:numId w:val="4"/>
        </w:numPr>
        <w:spacing w:line="276" w:lineRule="auto"/>
        <w:jc w:val="lowKashida"/>
        <w:rPr>
          <w:rFonts w:cs="B Nazanin"/>
          <w:b/>
          <w:bCs/>
        </w:rPr>
      </w:pPr>
      <w:r w:rsidRPr="00CC5ED5">
        <w:rPr>
          <w:rFonts w:cs="B Nazanin" w:hint="cs"/>
          <w:b/>
          <w:bCs/>
          <w:rtl/>
        </w:rPr>
        <w:lastRenderedPageBreak/>
        <w:t>رتبه اول در بين دانشجويان</w:t>
      </w:r>
      <w:r w:rsidRPr="00CC5ED5">
        <w:rPr>
          <w:rFonts w:cs="B Nazanin"/>
          <w:b/>
          <w:bCs/>
          <w:rtl/>
        </w:rPr>
        <w:t xml:space="preserve"> ورودی 137</w:t>
      </w:r>
      <w:r w:rsidRPr="00CC5ED5">
        <w:rPr>
          <w:rFonts w:cs="B Nazanin" w:hint="cs"/>
          <w:b/>
          <w:bCs/>
          <w:rtl/>
        </w:rPr>
        <w:t>3</w:t>
      </w:r>
      <w:r w:rsidRPr="00CC5ED5">
        <w:rPr>
          <w:rFonts w:cs="B Nazanin"/>
          <w:b/>
          <w:bCs/>
          <w:rtl/>
        </w:rPr>
        <w:t xml:space="preserve"> دانشکده داروسازی مشهد</w:t>
      </w:r>
    </w:p>
    <w:p w14:paraId="78A4C6C8" w14:textId="77777777" w:rsidR="00F321E3" w:rsidRPr="00CC5ED5" w:rsidRDefault="00F321E3" w:rsidP="006E4BD2">
      <w:pPr>
        <w:numPr>
          <w:ilvl w:val="0"/>
          <w:numId w:val="4"/>
        </w:numPr>
        <w:spacing w:line="276" w:lineRule="auto"/>
        <w:jc w:val="lowKashida"/>
        <w:rPr>
          <w:rFonts w:cs="B Nazanin"/>
          <w:b/>
          <w:bCs/>
        </w:rPr>
      </w:pPr>
      <w:r w:rsidRPr="00CC5ED5">
        <w:rPr>
          <w:rFonts w:cs="B Nazanin" w:hint="cs"/>
          <w:b/>
          <w:bCs/>
          <w:rtl/>
        </w:rPr>
        <w:t xml:space="preserve">رتبه دوم </w:t>
      </w:r>
      <w:r w:rsidR="008575F0" w:rsidRPr="00CC5ED5">
        <w:rPr>
          <w:rFonts w:cs="B Nazanin" w:hint="cs"/>
          <w:b/>
          <w:bCs/>
          <w:rtl/>
        </w:rPr>
        <w:t>آزمون</w:t>
      </w:r>
      <w:r w:rsidR="000E1635" w:rsidRPr="00CC5ED5">
        <w:rPr>
          <w:rFonts w:cs="B Nazanin"/>
          <w:b/>
          <w:bCs/>
          <w:rtl/>
        </w:rPr>
        <w:t xml:space="preserve"> کشوری</w:t>
      </w:r>
      <w:r w:rsidRPr="00CC5ED5">
        <w:rPr>
          <w:rFonts w:cs="B Nazanin" w:hint="cs"/>
          <w:b/>
          <w:bCs/>
          <w:rtl/>
        </w:rPr>
        <w:t xml:space="preserve"> دوره دکتراي تخصصي </w:t>
      </w:r>
      <w:r w:rsidRPr="00CC5ED5">
        <w:rPr>
          <w:rFonts w:cs="B Nazanin"/>
          <w:b/>
          <w:bCs/>
        </w:rPr>
        <w:t>(Ph.D)</w:t>
      </w:r>
      <w:r w:rsidRPr="00CC5ED5">
        <w:rPr>
          <w:rFonts w:cs="B Nazanin" w:hint="cs"/>
          <w:b/>
          <w:bCs/>
          <w:rtl/>
        </w:rPr>
        <w:t xml:space="preserve"> بیوتکنولوژی دارویی</w:t>
      </w:r>
      <w:r w:rsidR="009868A6" w:rsidRPr="00CC5ED5">
        <w:rPr>
          <w:rFonts w:cs="B Nazanin" w:hint="cs"/>
          <w:b/>
          <w:bCs/>
          <w:rtl/>
        </w:rPr>
        <w:t>،</w:t>
      </w:r>
      <w:r w:rsidR="000E1635" w:rsidRPr="00CC5ED5">
        <w:rPr>
          <w:rFonts w:cs="B Nazanin" w:hint="cs"/>
          <w:b/>
          <w:bCs/>
          <w:rtl/>
        </w:rPr>
        <w:t xml:space="preserve"> سال</w:t>
      </w:r>
      <w:r w:rsidRPr="00CC5ED5">
        <w:rPr>
          <w:rFonts w:cs="B Nazanin" w:hint="cs"/>
          <w:b/>
          <w:bCs/>
          <w:rtl/>
        </w:rPr>
        <w:t>1381</w:t>
      </w:r>
    </w:p>
    <w:p w14:paraId="646AE475" w14:textId="77777777" w:rsidR="00972F24" w:rsidRPr="00CC5ED5" w:rsidRDefault="00972F24" w:rsidP="006E4BD2">
      <w:pPr>
        <w:numPr>
          <w:ilvl w:val="0"/>
          <w:numId w:val="4"/>
        </w:numPr>
        <w:spacing w:line="276" w:lineRule="auto"/>
        <w:jc w:val="lowKashida"/>
        <w:rPr>
          <w:rFonts w:cs="B Nazanin"/>
          <w:b/>
          <w:bCs/>
        </w:rPr>
      </w:pPr>
      <w:r w:rsidRPr="00CC5ED5">
        <w:rPr>
          <w:rFonts w:cs="B Nazanin" w:hint="cs"/>
          <w:b/>
          <w:bCs/>
          <w:rtl/>
        </w:rPr>
        <w:t>رتبه اول در بين دستياران</w:t>
      </w:r>
      <w:r w:rsidR="009868A6" w:rsidRPr="00CC5ED5">
        <w:rPr>
          <w:rFonts w:cs="B Nazanin" w:hint="cs"/>
          <w:b/>
          <w:bCs/>
          <w:rtl/>
        </w:rPr>
        <w:t xml:space="preserve"> تخصصي</w:t>
      </w:r>
      <w:r w:rsidR="00B36619">
        <w:rPr>
          <w:rFonts w:cs="B Nazanin"/>
          <w:b/>
          <w:bCs/>
        </w:rPr>
        <w:t xml:space="preserve"> </w:t>
      </w:r>
      <w:r w:rsidR="009868A6" w:rsidRPr="00CC5ED5">
        <w:rPr>
          <w:rFonts w:cs="B Nazanin" w:hint="cs"/>
          <w:b/>
          <w:bCs/>
          <w:rtl/>
        </w:rPr>
        <w:t xml:space="preserve">بیوتکنولوژی دارویی </w:t>
      </w:r>
      <w:r w:rsidRPr="00CC5ED5">
        <w:rPr>
          <w:rFonts w:cs="B Nazanin"/>
          <w:b/>
          <w:bCs/>
          <w:rtl/>
        </w:rPr>
        <w:t>ورودی 13</w:t>
      </w:r>
      <w:r w:rsidR="009868A6" w:rsidRPr="00CC5ED5">
        <w:rPr>
          <w:rFonts w:cs="B Nazanin" w:hint="cs"/>
          <w:b/>
          <w:bCs/>
          <w:rtl/>
        </w:rPr>
        <w:t>81</w:t>
      </w:r>
      <w:r w:rsidRPr="00CC5ED5">
        <w:rPr>
          <w:rFonts w:cs="B Nazanin"/>
          <w:b/>
          <w:bCs/>
          <w:rtl/>
        </w:rPr>
        <w:t xml:space="preserve"> دانشکده داروسازی </w:t>
      </w:r>
      <w:r w:rsidR="009868A6" w:rsidRPr="00CC5ED5">
        <w:rPr>
          <w:rFonts w:cs="B Nazanin" w:hint="cs"/>
          <w:b/>
          <w:bCs/>
          <w:rtl/>
        </w:rPr>
        <w:t>تهران</w:t>
      </w:r>
    </w:p>
    <w:p w14:paraId="73CB5BCE" w14:textId="77777777" w:rsidR="00F321E3" w:rsidRPr="00CC5ED5" w:rsidRDefault="00FE228A" w:rsidP="006E4BD2">
      <w:pPr>
        <w:numPr>
          <w:ilvl w:val="0"/>
          <w:numId w:val="4"/>
        </w:numPr>
        <w:spacing w:line="276" w:lineRule="auto"/>
        <w:jc w:val="lowKashida"/>
        <w:rPr>
          <w:rFonts w:cs="B Nazanin"/>
          <w:b/>
          <w:bCs/>
        </w:rPr>
      </w:pPr>
      <w:r w:rsidRPr="00CC5ED5">
        <w:rPr>
          <w:rFonts w:cs="B Nazanin" w:hint="cs"/>
          <w:b/>
          <w:bCs/>
          <w:rtl/>
        </w:rPr>
        <w:t>رتبه اول آزمون بورد تخصصی بیوتکنولوژی دارویی دانشکده داروسازی تهران</w:t>
      </w:r>
      <w:r w:rsidR="009868A6" w:rsidRPr="00CC5ED5">
        <w:rPr>
          <w:rFonts w:cs="B Nazanin" w:hint="cs"/>
          <w:b/>
          <w:bCs/>
          <w:rtl/>
        </w:rPr>
        <w:t>، سال</w:t>
      </w:r>
      <w:r w:rsidRPr="00CC5ED5">
        <w:rPr>
          <w:rFonts w:cs="B Nazanin" w:hint="cs"/>
          <w:b/>
          <w:bCs/>
          <w:rtl/>
        </w:rPr>
        <w:t xml:space="preserve"> 1384</w:t>
      </w:r>
    </w:p>
    <w:p w14:paraId="5B8DDEFA" w14:textId="77777777" w:rsidR="003C6672" w:rsidRPr="00CC5ED5" w:rsidRDefault="003C6672" w:rsidP="005B5023">
      <w:pPr>
        <w:spacing w:line="276" w:lineRule="auto"/>
        <w:ind w:left="1080"/>
        <w:jc w:val="lowKashida"/>
        <w:rPr>
          <w:rFonts w:cs="B Nazanin"/>
          <w:b/>
          <w:bCs/>
          <w:rtl/>
        </w:rPr>
      </w:pPr>
    </w:p>
    <w:p w14:paraId="6CB00172" w14:textId="77777777" w:rsidR="008313FF" w:rsidRPr="00CC5ED5" w:rsidRDefault="00420D9E" w:rsidP="006E4BD2">
      <w:pPr>
        <w:numPr>
          <w:ilvl w:val="0"/>
          <w:numId w:val="2"/>
        </w:numPr>
        <w:tabs>
          <w:tab w:val="num" w:pos="146"/>
        </w:tabs>
        <w:spacing w:line="276" w:lineRule="auto"/>
        <w:ind w:left="146"/>
        <w:jc w:val="lowKashida"/>
        <w:rPr>
          <w:rFonts w:cs="B Titr"/>
          <w:rtl/>
        </w:rPr>
      </w:pPr>
      <w:r w:rsidRPr="00CC5ED5">
        <w:rPr>
          <w:rFonts w:cs="B Titr" w:hint="cs"/>
          <w:rtl/>
        </w:rPr>
        <w:t>فعاليت هاي پژوهشي</w:t>
      </w:r>
    </w:p>
    <w:p w14:paraId="37347072" w14:textId="351E3FD8" w:rsidR="00A52447" w:rsidRDefault="00A52447" w:rsidP="005B5023">
      <w:pPr>
        <w:spacing w:line="276" w:lineRule="auto"/>
        <w:ind w:left="360" w:hanging="360"/>
        <w:jc w:val="lowKashida"/>
        <w:rPr>
          <w:rFonts w:cs="B Titr"/>
          <w:sz w:val="20"/>
          <w:szCs w:val="20"/>
        </w:rPr>
      </w:pPr>
      <w:r w:rsidRPr="00B7786C">
        <w:rPr>
          <w:rFonts w:cs="B Titr" w:hint="cs"/>
          <w:sz w:val="20"/>
          <w:szCs w:val="20"/>
          <w:rtl/>
        </w:rPr>
        <w:t>الف) انتشار مقاله در ژورنال</w:t>
      </w:r>
      <w:r w:rsidRPr="00B7786C">
        <w:rPr>
          <w:rFonts w:hint="cs"/>
          <w:sz w:val="20"/>
          <w:szCs w:val="20"/>
          <w:cs/>
        </w:rPr>
        <w:t>‎</w:t>
      </w:r>
      <w:r w:rsidRPr="00B7786C">
        <w:rPr>
          <w:rFonts w:cs="B Titr" w:hint="cs"/>
          <w:sz w:val="20"/>
          <w:szCs w:val="20"/>
          <w:rtl/>
        </w:rPr>
        <w:t xml:space="preserve">هاي علمي پژوهشي سطح </w:t>
      </w:r>
      <w:r w:rsidRPr="00B7786C">
        <w:rPr>
          <w:rFonts w:cs="B Titr"/>
          <w:sz w:val="20"/>
          <w:szCs w:val="20"/>
        </w:rPr>
        <w:t>I</w:t>
      </w:r>
      <w:r w:rsidRPr="00B7786C">
        <w:rPr>
          <w:rFonts w:cs="B Titr" w:hint="cs"/>
          <w:sz w:val="20"/>
          <w:szCs w:val="20"/>
          <w:rtl/>
        </w:rPr>
        <w:t>: (</w:t>
      </w:r>
      <w:r w:rsidRPr="00B7786C">
        <w:rPr>
          <w:rFonts w:cs="B Titr"/>
          <w:sz w:val="20"/>
          <w:szCs w:val="20"/>
        </w:rPr>
        <w:t>ISI</w:t>
      </w:r>
      <w:r w:rsidRPr="00B7786C">
        <w:rPr>
          <w:rFonts w:cs="B Titr" w:hint="cs"/>
          <w:sz w:val="20"/>
          <w:szCs w:val="20"/>
          <w:rtl/>
        </w:rPr>
        <w:t>)</w:t>
      </w:r>
    </w:p>
    <w:p w14:paraId="037FB946" w14:textId="77777777" w:rsidR="00EA06CC" w:rsidRPr="00EA06CC" w:rsidRDefault="00EA06CC" w:rsidP="00EA06CC"/>
    <w:bookmarkStart w:id="0" w:name="bau1"/>
    <w:p w14:paraId="5DB40F8F" w14:textId="234C1795" w:rsidR="00D90A8F" w:rsidRPr="00051FAE" w:rsidRDefault="00387F18" w:rsidP="002229FB">
      <w:pPr>
        <w:pStyle w:val="NormalWeb"/>
        <w:numPr>
          <w:ilvl w:val="0"/>
          <w:numId w:val="27"/>
        </w:numPr>
        <w:shd w:val="clear" w:color="auto" w:fill="FFFFFF"/>
        <w:spacing w:before="120" w:beforeAutospacing="0" w:after="120" w:afterAutospacing="0" w:line="300" w:lineRule="atLeast"/>
        <w:ind w:left="907"/>
        <w:jc w:val="both"/>
        <w:rPr>
          <w:highlight w:val="yellow"/>
        </w:rPr>
      </w:pPr>
      <w:r>
        <w:fldChar w:fldCharType="begin"/>
      </w:r>
      <w:r>
        <w:instrText xml:space="preserve"> HYPERLINK "https://pubmed.ncbi.nlm.nih.gov/?sort=date&amp;term=Dahmardeh+Ghalehno+A&amp;cauthor_id=34994266" </w:instrText>
      </w:r>
      <w:r>
        <w:fldChar w:fldCharType="separate"/>
      </w:r>
      <w:r w:rsidR="007357A5" w:rsidRPr="007357A5">
        <w:t xml:space="preserve"> </w:t>
      </w:r>
      <w:proofErr w:type="spellStart"/>
      <w:r w:rsidR="007357A5" w:rsidRPr="007357A5">
        <w:t>Dahmardeh</w:t>
      </w:r>
      <w:proofErr w:type="spellEnd"/>
      <w:r w:rsidR="007357A5" w:rsidRPr="007357A5">
        <w:t xml:space="preserve"> </w:t>
      </w:r>
      <w:proofErr w:type="spellStart"/>
      <w:r w:rsidR="007357A5" w:rsidRPr="007357A5">
        <w:t>Ghalehno</w:t>
      </w:r>
      <w:proofErr w:type="spellEnd"/>
      <w:r>
        <w:fldChar w:fldCharType="end"/>
      </w:r>
      <w:r w:rsidR="007357A5" w:rsidRPr="007357A5">
        <w:t xml:space="preserve"> A</w:t>
      </w:r>
      <w:r w:rsidR="00DC79FD">
        <w:t>.</w:t>
      </w:r>
      <w:r w:rsidR="007357A5" w:rsidRPr="007357A5">
        <w:t>, </w:t>
      </w:r>
      <w:hyperlink r:id="rId10" w:history="1">
        <w:r w:rsidR="007357A5" w:rsidRPr="007357A5">
          <w:t>Boustan</w:t>
        </w:r>
      </w:hyperlink>
      <w:r w:rsidR="007357A5" w:rsidRPr="007357A5">
        <w:t> A</w:t>
      </w:r>
      <w:r w:rsidR="007357A5">
        <w:t>.</w:t>
      </w:r>
      <w:r w:rsidR="007357A5" w:rsidRPr="007357A5">
        <w:t>, </w:t>
      </w:r>
      <w:hyperlink r:id="rId11" w:history="1">
        <w:r w:rsidR="007357A5" w:rsidRPr="007357A5">
          <w:t xml:space="preserve"> Abdi</w:t>
        </w:r>
      </w:hyperlink>
      <w:r w:rsidR="007357A5" w:rsidRPr="007357A5">
        <w:t> H</w:t>
      </w:r>
      <w:r w:rsidR="007357A5">
        <w:t>.</w:t>
      </w:r>
      <w:r w:rsidR="007357A5" w:rsidRPr="007357A5">
        <w:t>, </w:t>
      </w:r>
      <w:hyperlink r:id="rId12" w:history="1">
        <w:r w:rsidR="007357A5" w:rsidRPr="007357A5">
          <w:t xml:space="preserve"> </w:t>
        </w:r>
        <w:proofErr w:type="spellStart"/>
        <w:r w:rsidR="007357A5" w:rsidRPr="007357A5">
          <w:t>Aganj</w:t>
        </w:r>
        <w:proofErr w:type="spellEnd"/>
      </w:hyperlink>
      <w:r w:rsidR="007357A5" w:rsidRPr="007357A5">
        <w:t> Z</w:t>
      </w:r>
      <w:r w:rsidR="007357A5">
        <w:t>.</w:t>
      </w:r>
      <w:r w:rsidR="007357A5" w:rsidRPr="007357A5">
        <w:t>, </w:t>
      </w:r>
      <w:hyperlink r:id="rId13" w:history="1">
        <w:r w:rsidR="007357A5" w:rsidRPr="007357A5">
          <w:t xml:space="preserve"> Mosaffa</w:t>
        </w:r>
      </w:hyperlink>
      <w:r w:rsidR="007357A5" w:rsidRPr="007357A5">
        <w:t> F</w:t>
      </w:r>
      <w:r w:rsidR="007357A5">
        <w:t>.</w:t>
      </w:r>
      <w:r w:rsidR="007357A5" w:rsidRPr="007357A5">
        <w:t>, </w:t>
      </w:r>
      <w:hyperlink r:id="rId14" w:history="1">
        <w:r w:rsidR="007357A5" w:rsidRPr="007357A5">
          <w:rPr>
            <w:b/>
            <w:bCs/>
          </w:rPr>
          <w:t xml:space="preserve"> Jamialahmadi</w:t>
        </w:r>
      </w:hyperlink>
      <w:r w:rsidR="007357A5" w:rsidRPr="007357A5">
        <w:rPr>
          <w:b/>
          <w:bCs/>
        </w:rPr>
        <w:t> K.</w:t>
      </w:r>
      <w:r w:rsidR="007357A5" w:rsidRPr="007357A5">
        <w:t xml:space="preserve"> </w:t>
      </w:r>
      <w:r w:rsidR="007357A5">
        <w:t>The potential for natural products to overcome cancer drug resistance by modulation of Epithelial-Mesenchymal Transition. Nutrition and Cancer.</w:t>
      </w:r>
      <w:r w:rsidR="007357A5" w:rsidRPr="007357A5">
        <w:rPr>
          <w:rFonts w:ascii="Segoe UI" w:hAnsi="Segoe UI" w:cs="Segoe UI"/>
          <w:color w:val="5B616B"/>
        </w:rPr>
        <w:t xml:space="preserve"> </w:t>
      </w:r>
      <w:r w:rsidR="007357A5" w:rsidRPr="007357A5">
        <w:t>2022.1-27.</w:t>
      </w:r>
      <w:r w:rsidR="00D90A8F" w:rsidRPr="00D90A8F">
        <w:rPr>
          <w:highlight w:val="yellow"/>
        </w:rPr>
        <w:t xml:space="preserve"> </w:t>
      </w:r>
    </w:p>
    <w:p w14:paraId="144C9F11" w14:textId="39E8F405" w:rsidR="007E629E" w:rsidRPr="00051FAE" w:rsidRDefault="00387F18" w:rsidP="002229FB">
      <w:pPr>
        <w:pStyle w:val="NormalWeb"/>
        <w:numPr>
          <w:ilvl w:val="0"/>
          <w:numId w:val="27"/>
        </w:numPr>
        <w:shd w:val="clear" w:color="auto" w:fill="FFFFFF"/>
        <w:spacing w:before="120" w:beforeAutospacing="0" w:after="120" w:afterAutospacing="0" w:line="300" w:lineRule="atLeast"/>
        <w:ind w:left="907"/>
        <w:jc w:val="both"/>
        <w:rPr>
          <w:highlight w:val="yellow"/>
        </w:rPr>
      </w:pPr>
      <w:hyperlink r:id="rId15" w:anchor="!" w:history="1">
        <w:r w:rsidR="00161A2C" w:rsidRPr="007E629E">
          <w:t>Zahedipour</w:t>
        </w:r>
        <w:r w:rsidR="00161A2C" w:rsidRPr="007E629E">
          <w:rPr>
            <w:rFonts w:hint="cs"/>
            <w:rtl/>
          </w:rPr>
          <w:t xml:space="preserve"> </w:t>
        </w:r>
        <w:r w:rsidR="00161A2C" w:rsidRPr="007E629E">
          <w:t>F</w:t>
        </w:r>
        <w:r w:rsidR="00161A2C" w:rsidRPr="007E629E">
          <w:rPr>
            <w:rFonts w:hint="cs"/>
            <w:rtl/>
          </w:rPr>
          <w:t>.</w:t>
        </w:r>
      </w:hyperlink>
      <w:bookmarkStart w:id="1" w:name="bau2"/>
      <w:bookmarkEnd w:id="0"/>
      <w:r w:rsidR="00161A2C" w:rsidRPr="007E629E">
        <w:t xml:space="preserve">, </w:t>
      </w:r>
      <w:hyperlink r:id="rId16" w:anchor="!" w:history="1">
        <w:r w:rsidR="00161A2C" w:rsidRPr="007E629E">
          <w:t xml:space="preserve"> Zamani P.,</w:t>
        </w:r>
      </w:hyperlink>
      <w:bookmarkStart w:id="2" w:name="bau3"/>
      <w:bookmarkEnd w:id="1"/>
      <w:r w:rsidR="00161A2C" w:rsidRPr="007E629E">
        <w:t xml:space="preserve"> </w:t>
      </w:r>
      <w:hyperlink r:id="rId17" w:anchor="!" w:history="1">
        <w:r w:rsidR="00161A2C" w:rsidRPr="007E629E">
          <w:rPr>
            <w:b/>
            <w:bCs/>
          </w:rPr>
          <w:t>Jamialahmadi K.,</w:t>
        </w:r>
      </w:hyperlink>
      <w:bookmarkStart w:id="3" w:name="bau4"/>
      <w:bookmarkEnd w:id="2"/>
      <w:r w:rsidR="00161A2C" w:rsidRPr="007E629E">
        <w:t xml:space="preserve"> </w:t>
      </w:r>
      <w:hyperlink r:id="rId18" w:anchor="!" w:history="1">
        <w:r w:rsidR="00161A2C" w:rsidRPr="007E629E">
          <w:t xml:space="preserve"> </w:t>
        </w:r>
        <w:proofErr w:type="spellStart"/>
        <w:r w:rsidR="00161A2C" w:rsidRPr="007E629E">
          <w:t>Jaafari</w:t>
        </w:r>
        <w:proofErr w:type="spellEnd"/>
        <w:r w:rsidR="00161A2C" w:rsidRPr="007E629E">
          <w:t xml:space="preserve"> MR.,</w:t>
        </w:r>
      </w:hyperlink>
      <w:bookmarkStart w:id="4" w:name="bau5"/>
      <w:bookmarkEnd w:id="3"/>
      <w:r w:rsidR="00161A2C" w:rsidRPr="007E629E">
        <w:t xml:space="preserve"> </w:t>
      </w:r>
      <w:hyperlink r:id="rId19" w:anchor="!" w:history="1">
        <w:proofErr w:type="spellStart"/>
        <w:r w:rsidR="00161A2C" w:rsidRPr="007E629E">
          <w:t>Sahebkard</w:t>
        </w:r>
        <w:proofErr w:type="spellEnd"/>
        <w:r w:rsidR="00161A2C" w:rsidRPr="007E629E">
          <w:t xml:space="preserve"> A</w:t>
        </w:r>
      </w:hyperlink>
      <w:bookmarkEnd w:id="4"/>
      <w:r w:rsidR="00161A2C" w:rsidRPr="007E629E">
        <w:t xml:space="preserve">. </w:t>
      </w:r>
      <w:r w:rsidR="00023516" w:rsidRPr="007E629E">
        <w:rPr>
          <w:rFonts w:hint="cs"/>
        </w:rPr>
        <w:t>Vaccines targeting angiogenesis in melanoma</w:t>
      </w:r>
      <w:r w:rsidR="007E629E" w:rsidRPr="007E629E">
        <w:t xml:space="preserve">. </w:t>
      </w:r>
      <w:hyperlink r:id="rId20" w:tooltip="Go to European Journal of Pharmacology on ScienceDirect" w:history="1">
        <w:r w:rsidR="007E629E" w:rsidRPr="007E629E">
          <w:t>European Journal of Pharmacology</w:t>
        </w:r>
      </w:hyperlink>
      <w:r w:rsidR="007E629E" w:rsidRPr="007E629E">
        <w:t xml:space="preserve">. </w:t>
      </w:r>
      <w:hyperlink r:id="rId21" w:tooltip="Go to table of contents for this volume/issue" w:history="1">
        <w:r w:rsidR="007E629E" w:rsidRPr="007E629E">
          <w:t>912</w:t>
        </w:r>
      </w:hyperlink>
      <w:r w:rsidR="007E629E" w:rsidRPr="007E629E">
        <w:t>, 2021, 174565</w:t>
      </w:r>
      <w:r w:rsidR="007E629E">
        <w:t xml:space="preserve">. </w:t>
      </w:r>
    </w:p>
    <w:p w14:paraId="5B625E8A" w14:textId="30FE692D" w:rsidR="00327D8A" w:rsidRPr="00BD04E6" w:rsidRDefault="00387F18" w:rsidP="002229FB">
      <w:pPr>
        <w:pStyle w:val="NormalWeb"/>
        <w:numPr>
          <w:ilvl w:val="0"/>
          <w:numId w:val="27"/>
        </w:numPr>
        <w:shd w:val="clear" w:color="auto" w:fill="FFFFFF"/>
        <w:spacing w:before="120" w:beforeAutospacing="0" w:after="120" w:afterAutospacing="0" w:line="300" w:lineRule="atLeast"/>
        <w:jc w:val="both"/>
      </w:pPr>
      <w:hyperlink r:id="rId22" w:history="1">
        <w:r w:rsidR="00826A77" w:rsidRPr="00BD04E6">
          <w:t xml:space="preserve"> Senobari</w:t>
        </w:r>
      </w:hyperlink>
      <w:r w:rsidR="00826A77" w:rsidRPr="00826A77">
        <w:t xml:space="preserve"> </w:t>
      </w:r>
      <w:r w:rsidR="00826A77" w:rsidRPr="00BD04E6">
        <w:t>Z</w:t>
      </w:r>
      <w:r w:rsidR="00826A77" w:rsidRPr="00BD04E6">
        <w:rPr>
          <w:rFonts w:hint="cs"/>
          <w:rtl/>
        </w:rPr>
        <w:t>.</w:t>
      </w:r>
      <w:r w:rsidR="00826A77" w:rsidRPr="00BD04E6">
        <w:t>,</w:t>
      </w:r>
      <w:hyperlink r:id="rId23" w:history="1">
        <w:r w:rsidR="00826A77" w:rsidRPr="00BD04E6">
          <w:t xml:space="preserve"> Karimi</w:t>
        </w:r>
      </w:hyperlink>
      <w:r w:rsidR="00826A77" w:rsidRPr="00826A77">
        <w:t xml:space="preserve"> </w:t>
      </w:r>
      <w:r w:rsidR="00826A77" w:rsidRPr="00BD04E6">
        <w:t xml:space="preserve">G, </w:t>
      </w:r>
      <w:r w:rsidR="00826A77" w:rsidRPr="00BD04E6">
        <w:rPr>
          <w:rFonts w:hint="cs"/>
          <w:rtl/>
        </w:rPr>
        <w:t>.</w:t>
      </w:r>
      <w:r>
        <w:fldChar w:fldCharType="begin"/>
      </w:r>
      <w:r>
        <w:instrText xml:space="preserve"> HYPERLINK "https://onlinelibr</w:instrText>
      </w:r>
      <w:r>
        <w:instrText xml:space="preserve">ary.wiley.com/action/doSearch?ContribAuthorRaw=Jamialahmadi%2C+Khadijeh" </w:instrText>
      </w:r>
      <w:r>
        <w:fldChar w:fldCharType="separate"/>
      </w:r>
      <w:r w:rsidR="00826A77" w:rsidRPr="00AB1E6B">
        <w:rPr>
          <w:b/>
          <w:bCs/>
        </w:rPr>
        <w:t xml:space="preserve"> Jamialahmadi</w:t>
      </w:r>
      <w:r>
        <w:rPr>
          <w:b/>
          <w:bCs/>
        </w:rPr>
        <w:fldChar w:fldCharType="end"/>
      </w:r>
      <w:r w:rsidR="00826A77" w:rsidRPr="00AB1E6B">
        <w:rPr>
          <w:b/>
          <w:bCs/>
        </w:rPr>
        <w:t xml:space="preserve"> K.</w:t>
      </w:r>
      <w:r w:rsidR="00826A77" w:rsidRPr="00BD04E6">
        <w:t xml:space="preserve"> </w:t>
      </w:r>
      <w:r w:rsidR="00327D8A" w:rsidRPr="00BD04E6">
        <w:t>Ellagitannins, promising pharmacological agents for the treatment of cancer stem cells</w:t>
      </w:r>
      <w:r w:rsidR="00327D8A" w:rsidRPr="00BD04E6">
        <w:rPr>
          <w:rFonts w:hint="cs"/>
          <w:rtl/>
        </w:rPr>
        <w:t>.</w:t>
      </w:r>
      <w:r w:rsidR="00327D8A" w:rsidRPr="00BD04E6">
        <w:t xml:space="preserve"> </w:t>
      </w:r>
      <w:proofErr w:type="spellStart"/>
      <w:r w:rsidR="00327D8A" w:rsidRPr="00BD04E6">
        <w:t>Phytotherapy</w:t>
      </w:r>
      <w:proofErr w:type="spellEnd"/>
      <w:r w:rsidR="00327D8A" w:rsidRPr="00BD04E6">
        <w:t xml:space="preserve"> </w:t>
      </w:r>
      <w:r w:rsidR="00AB1E6B">
        <w:t>R</w:t>
      </w:r>
      <w:r w:rsidR="00327D8A" w:rsidRPr="00BD04E6">
        <w:t>esearch</w:t>
      </w:r>
      <w:r w:rsidR="00BD04E6" w:rsidRPr="00BD04E6">
        <w:t>.</w:t>
      </w:r>
      <w:r w:rsidR="00AB1E6B">
        <w:t xml:space="preserve"> 2022.</w:t>
      </w:r>
      <w:r w:rsidR="00BD04E6" w:rsidRPr="00BD04E6">
        <w:t xml:space="preserve"> </w:t>
      </w:r>
      <w:r w:rsidR="00AB1E6B" w:rsidRPr="00AB1E6B">
        <w:t xml:space="preserve">36(1), 231–242. </w:t>
      </w:r>
      <w:r w:rsidR="00BD04E6">
        <w:t xml:space="preserve"> </w:t>
      </w:r>
    </w:p>
    <w:p w14:paraId="4A933340" w14:textId="38E62D79" w:rsidR="00060167" w:rsidRPr="00BD04E6" w:rsidRDefault="00387F18" w:rsidP="00060167">
      <w:pPr>
        <w:pStyle w:val="NormalWeb"/>
        <w:numPr>
          <w:ilvl w:val="0"/>
          <w:numId w:val="27"/>
        </w:numPr>
        <w:shd w:val="clear" w:color="auto" w:fill="FFFFFF"/>
        <w:spacing w:before="120" w:beforeAutospacing="0" w:after="120" w:afterAutospacing="0" w:line="300" w:lineRule="atLeast"/>
        <w:jc w:val="both"/>
      </w:pPr>
      <w:hyperlink r:id="rId24" w:history="1">
        <w:r w:rsidR="00E10307" w:rsidRPr="003416FE">
          <w:t xml:space="preserve"> </w:t>
        </w:r>
        <w:proofErr w:type="spellStart"/>
        <w:r w:rsidR="00E10307" w:rsidRPr="003416FE">
          <w:t>Ghalandari</w:t>
        </w:r>
        <w:proofErr w:type="spellEnd"/>
      </w:hyperlink>
      <w:r w:rsidR="00E10307" w:rsidRPr="003416FE">
        <w:t xml:space="preserve"> M., </w:t>
      </w:r>
      <w:hyperlink r:id="rId25" w:history="1">
        <w:r w:rsidR="00E10307" w:rsidRPr="00051FAE">
          <w:rPr>
            <w:b/>
            <w:bCs/>
          </w:rPr>
          <w:t xml:space="preserve"> Jamialahmadi</w:t>
        </w:r>
      </w:hyperlink>
      <w:r w:rsidR="00E10307" w:rsidRPr="00051FAE">
        <w:rPr>
          <w:b/>
          <w:bCs/>
        </w:rPr>
        <w:t xml:space="preserve"> K.</w:t>
      </w:r>
      <w:r w:rsidR="00E10307" w:rsidRPr="003416FE">
        <w:t>, </w:t>
      </w:r>
      <w:hyperlink r:id="rId26" w:history="1">
        <w:r w:rsidR="00E10307" w:rsidRPr="003416FE">
          <w:t xml:space="preserve"> </w:t>
        </w:r>
        <w:proofErr w:type="spellStart"/>
        <w:r w:rsidR="00E10307" w:rsidRPr="003416FE">
          <w:t>Mardan</w:t>
        </w:r>
        <w:proofErr w:type="spellEnd"/>
        <w:r w:rsidR="00E10307" w:rsidRPr="003416FE">
          <w:t xml:space="preserve"> Nik</w:t>
        </w:r>
      </w:hyperlink>
      <w:r w:rsidR="00E10307" w:rsidRPr="003416FE">
        <w:t xml:space="preserve"> M., </w:t>
      </w:r>
      <w:hyperlink r:id="rId27" w:history="1">
        <w:r w:rsidR="00E10307" w:rsidRPr="003416FE">
          <w:t xml:space="preserve"> </w:t>
        </w:r>
        <w:proofErr w:type="spellStart"/>
        <w:r w:rsidR="00E10307" w:rsidRPr="003416FE">
          <w:t>Pirhoushiaran</w:t>
        </w:r>
        <w:proofErr w:type="spellEnd"/>
      </w:hyperlink>
      <w:r w:rsidR="00E10307" w:rsidRPr="003416FE">
        <w:t xml:space="preserve"> M., </w:t>
      </w:r>
      <w:hyperlink r:id="rId28" w:history="1">
        <w:r w:rsidR="00E10307" w:rsidRPr="003416FE">
          <w:t xml:space="preserve"> </w:t>
        </w:r>
        <w:proofErr w:type="spellStart"/>
        <w:r w:rsidR="00E10307" w:rsidRPr="003416FE">
          <w:t>Mirhafez</w:t>
        </w:r>
        <w:proofErr w:type="spellEnd"/>
      </w:hyperlink>
      <w:r w:rsidR="00E10307" w:rsidRPr="003416FE">
        <w:t xml:space="preserve"> SR, </w:t>
      </w:r>
      <w:hyperlink r:id="rId29" w:history="1">
        <w:r w:rsidR="00E10307" w:rsidRPr="003416FE">
          <w:t xml:space="preserve"> </w:t>
        </w:r>
        <w:proofErr w:type="spellStart"/>
        <w:r w:rsidR="00E10307" w:rsidRPr="003416FE">
          <w:t>Rooki</w:t>
        </w:r>
        <w:proofErr w:type="spellEnd"/>
      </w:hyperlink>
      <w:r w:rsidR="00E10307" w:rsidRPr="003416FE">
        <w:t xml:space="preserve"> H., </w:t>
      </w:r>
      <w:hyperlink r:id="rId30" w:history="1">
        <w:r w:rsidR="00E10307" w:rsidRPr="003416FE">
          <w:t xml:space="preserve"> Avan</w:t>
        </w:r>
      </w:hyperlink>
      <w:r w:rsidR="00E10307" w:rsidRPr="003416FE">
        <w:t xml:space="preserve"> A., </w:t>
      </w:r>
      <w:proofErr w:type="spellStart"/>
      <w:r>
        <w:fldChar w:fldCharType="begin"/>
      </w:r>
      <w:r>
        <w:instrText xml:space="preserve"> HYPERLINK "https://pubmed.ncbi.nlm.nih.gov/?sort=date&amp;term=Ghazizadeh+H&amp;cauthor_id=33472122" </w:instrText>
      </w:r>
      <w:r>
        <w:fldChar w:fldCharType="separate"/>
      </w:r>
      <w:r w:rsidR="00E10307" w:rsidRPr="003416FE">
        <w:t>Ghazizadeh</w:t>
      </w:r>
      <w:proofErr w:type="spellEnd"/>
      <w:r>
        <w:fldChar w:fldCharType="end"/>
      </w:r>
      <w:r w:rsidR="00E10307" w:rsidRPr="003416FE">
        <w:t xml:space="preserve"> H., </w:t>
      </w:r>
      <w:hyperlink r:id="rId31" w:history="1">
        <w:r w:rsidR="00E10307" w:rsidRPr="003416FE">
          <w:t xml:space="preserve"> </w:t>
        </w:r>
        <w:proofErr w:type="spellStart"/>
        <w:r w:rsidR="00E10307" w:rsidRPr="003416FE">
          <w:t>Moohebati</w:t>
        </w:r>
        <w:proofErr w:type="spellEnd"/>
      </w:hyperlink>
      <w:r w:rsidR="00E10307" w:rsidRPr="003416FE">
        <w:t xml:space="preserve"> M., </w:t>
      </w:r>
      <w:hyperlink r:id="rId32" w:history="1">
        <w:r w:rsidR="00E10307" w:rsidRPr="003416FE">
          <w:t xml:space="preserve"> </w:t>
        </w:r>
        <w:proofErr w:type="spellStart"/>
        <w:r w:rsidR="00E10307" w:rsidRPr="003416FE">
          <w:t>Nohtani</w:t>
        </w:r>
        <w:proofErr w:type="spellEnd"/>
      </w:hyperlink>
      <w:r w:rsidR="00E10307" w:rsidRPr="003416FE">
        <w:t xml:space="preserve"> M., </w:t>
      </w:r>
      <w:proofErr w:type="spellStart"/>
      <w:r>
        <w:fldChar w:fldCharType="begin"/>
      </w:r>
      <w:r>
        <w:instrText xml:space="preserve"> HYPERLINK "https://pubmed.ncbi.nlm.nih.gov/?sort=date&amp;term=Zaimkohan+H&amp;cauthor_i</w:instrText>
      </w:r>
      <w:r>
        <w:instrText xml:space="preserve">d=33472122" </w:instrText>
      </w:r>
      <w:r>
        <w:fldChar w:fldCharType="separate"/>
      </w:r>
      <w:r w:rsidR="00E10307" w:rsidRPr="003416FE">
        <w:t>Zaimkohan</w:t>
      </w:r>
      <w:proofErr w:type="spellEnd"/>
      <w:r>
        <w:fldChar w:fldCharType="end"/>
      </w:r>
      <w:r w:rsidR="00E10307" w:rsidRPr="003416FE">
        <w:t xml:space="preserve"> H., </w:t>
      </w:r>
      <w:hyperlink r:id="rId33" w:history="1">
        <w:r w:rsidR="00E10307" w:rsidRPr="003416FE">
          <w:t xml:space="preserve"> Ferns</w:t>
        </w:r>
      </w:hyperlink>
      <w:r w:rsidR="00E10307" w:rsidRPr="003416FE">
        <w:t xml:space="preserve"> GA , </w:t>
      </w:r>
      <w:hyperlink r:id="rId34" w:history="1">
        <w:r w:rsidR="00E10307" w:rsidRPr="003416FE">
          <w:t>Pasdar</w:t>
        </w:r>
      </w:hyperlink>
      <w:r w:rsidR="00E10307" w:rsidRPr="003416FE">
        <w:t xml:space="preserve"> A., </w:t>
      </w:r>
      <w:hyperlink r:id="rId35" w:history="1">
        <w:r w:rsidR="00E10307" w:rsidRPr="003416FE">
          <w:t>Ghayour-Mobarhan</w:t>
        </w:r>
      </w:hyperlink>
      <w:r w:rsidR="00E10307" w:rsidRPr="003416FE">
        <w:t xml:space="preserve"> M. A</w:t>
      </w:r>
      <w:r w:rsidR="008F5AF1" w:rsidRPr="003416FE">
        <w:t>ssociation of Interleukin-10 -592 C&gt;A gene polymorphism with coronary artery disease: A case-control study and Meta-Analysis</w:t>
      </w:r>
      <w:r w:rsidR="00FF5D7B" w:rsidRPr="003416FE">
        <w:t xml:space="preserve">. </w:t>
      </w:r>
      <w:hyperlink r:id="rId36" w:tooltip="Go to table of contents for this volume/issue" w:history="1">
        <w:r w:rsidR="00FF5D7B" w:rsidRPr="003416FE">
          <w:t>Volume 139</w:t>
        </w:r>
      </w:hyperlink>
      <w:r w:rsidR="00FF5D7B" w:rsidRPr="003416FE">
        <w:t>, March 2021, 155403</w:t>
      </w:r>
      <w:r w:rsidR="00DC79FD">
        <w:t>.</w:t>
      </w:r>
      <w:r w:rsidR="00806100" w:rsidRPr="003416FE">
        <w:t xml:space="preserve"> Cytokine</w:t>
      </w:r>
      <w:r w:rsidR="00AA7F1C" w:rsidRPr="003416FE">
        <w:t xml:space="preserve">. </w:t>
      </w:r>
    </w:p>
    <w:p w14:paraId="3BF307FB" w14:textId="77777777" w:rsidR="002229FB" w:rsidRDefault="00750C93" w:rsidP="00C2657E">
      <w:pPr>
        <w:pStyle w:val="NormalWeb"/>
        <w:numPr>
          <w:ilvl w:val="0"/>
          <w:numId w:val="16"/>
        </w:numPr>
        <w:shd w:val="clear" w:color="auto" w:fill="FFFFFF"/>
        <w:spacing w:before="120" w:beforeAutospacing="0" w:after="120" w:afterAutospacing="0" w:line="300" w:lineRule="atLeast"/>
        <w:jc w:val="both"/>
      </w:pPr>
      <w:r w:rsidRPr="003416FE">
        <w:t xml:space="preserve">Jahangiri R., Mosaffa F., </w:t>
      </w:r>
      <w:proofErr w:type="spellStart"/>
      <w:r w:rsidRPr="003416FE">
        <w:t>Emami</w:t>
      </w:r>
      <w:proofErr w:type="spellEnd"/>
      <w:r w:rsidRPr="003416FE">
        <w:t xml:space="preserve"> </w:t>
      </w:r>
      <w:proofErr w:type="spellStart"/>
      <w:r w:rsidRPr="003416FE">
        <w:t>Razavi</w:t>
      </w:r>
      <w:proofErr w:type="spellEnd"/>
      <w:r w:rsidRPr="003416FE">
        <w:t xml:space="preserve"> A., </w:t>
      </w:r>
      <w:hyperlink r:id="rId37" w:history="1">
        <w:r w:rsidRPr="003416FE">
          <w:t xml:space="preserve"> </w:t>
        </w:r>
        <w:proofErr w:type="spellStart"/>
        <w:r w:rsidRPr="003416FE">
          <w:t>Teimoori-Toolabi</w:t>
        </w:r>
        <w:proofErr w:type="spellEnd"/>
      </w:hyperlink>
      <w:r w:rsidRPr="003416FE">
        <w:t xml:space="preserve"> L., </w:t>
      </w:r>
      <w:r w:rsidRPr="002229FB">
        <w:rPr>
          <w:b/>
          <w:bCs/>
        </w:rPr>
        <w:t>Jamialahmadi K.</w:t>
      </w:r>
      <w:r w:rsidRPr="003416FE">
        <w:t xml:space="preserve"> </w:t>
      </w:r>
      <w:r w:rsidRPr="002229FB">
        <w:rPr>
          <w:rStyle w:val="Emphasis"/>
          <w:rFonts w:ascii="Arial" w:hAnsi="Arial" w:cs="Arial"/>
          <w:sz w:val="23"/>
          <w:szCs w:val="23"/>
        </w:rPr>
        <w:t xml:space="preserve"> </w:t>
      </w:r>
      <w:r w:rsidRPr="003416FE">
        <w:t xml:space="preserve"> PAX2 promoter methylation and AIB1 overexpression promote tamoxifen resistance in breast carcinoma patients. J Oncol Pharm </w:t>
      </w:r>
      <w:proofErr w:type="spellStart"/>
      <w:r w:rsidRPr="003416FE">
        <w:t>Pract</w:t>
      </w:r>
      <w:proofErr w:type="spellEnd"/>
      <w:r w:rsidRPr="003416FE">
        <w:t xml:space="preserve">. 2021 </w:t>
      </w:r>
    </w:p>
    <w:p w14:paraId="1FF6B8D0" w14:textId="06851E96" w:rsidR="003416FE" w:rsidRDefault="00387F18" w:rsidP="002229FB">
      <w:pPr>
        <w:pStyle w:val="NormalWeb"/>
        <w:numPr>
          <w:ilvl w:val="0"/>
          <w:numId w:val="16"/>
        </w:numPr>
        <w:shd w:val="clear" w:color="auto" w:fill="FFFFFF"/>
        <w:spacing w:before="120" w:beforeAutospacing="0" w:after="120" w:afterAutospacing="0" w:line="300" w:lineRule="atLeast"/>
        <w:jc w:val="both"/>
      </w:pPr>
      <w:hyperlink r:id="rId38" w:history="1">
        <w:r w:rsidR="00EA06CC" w:rsidRPr="003416FE">
          <w:t xml:space="preserve"> Gheibi-Hayat</w:t>
        </w:r>
      </w:hyperlink>
      <w:r w:rsidR="00EA06CC" w:rsidRPr="003416FE">
        <w:t> SM., </w:t>
      </w:r>
      <w:hyperlink r:id="rId39" w:history="1">
        <w:r w:rsidR="00EA06CC" w:rsidRPr="002229FB">
          <w:rPr>
            <w:b/>
            <w:bCs/>
          </w:rPr>
          <w:t xml:space="preserve"> Jamialahmadi</w:t>
        </w:r>
      </w:hyperlink>
      <w:r w:rsidR="00EA06CC" w:rsidRPr="002229FB">
        <w:rPr>
          <w:b/>
          <w:bCs/>
        </w:rPr>
        <w:t xml:space="preserve"> K.</w:t>
      </w:r>
      <w:r w:rsidR="00EA06CC" w:rsidRPr="002229FB">
        <w:rPr>
          <w:bCs/>
        </w:rPr>
        <w:t xml:space="preserve"> </w:t>
      </w:r>
      <w:bookmarkStart w:id="5" w:name="_Hlk60473363"/>
      <w:r w:rsidR="00EA06CC" w:rsidRPr="003416FE">
        <w:t>Antisense Oligonucleotide (AS‐ODN) Technology</w:t>
      </w:r>
      <w:bookmarkEnd w:id="5"/>
      <w:r w:rsidR="00EA06CC" w:rsidRPr="003416FE">
        <w:t xml:space="preserve">: Principle, Mechanism and Challenges. Biotechnology and Applied Biochemistry. 2020. </w:t>
      </w:r>
      <w:r w:rsidR="00260B15">
        <w:t xml:space="preserve">68(5): </w:t>
      </w:r>
      <w:r w:rsidR="00260B15" w:rsidRPr="00260B15">
        <w:t>1086-1094</w:t>
      </w:r>
      <w:r w:rsidR="00260B15">
        <w:t xml:space="preserve">. </w:t>
      </w:r>
      <w:r w:rsidR="00615BBE">
        <w:t>(IF: 2.43)</w:t>
      </w:r>
    </w:p>
    <w:p w14:paraId="58E95024" w14:textId="77777777" w:rsidR="002229FB" w:rsidRPr="002229FB" w:rsidRDefault="003416FE" w:rsidP="00F518E1">
      <w:pPr>
        <w:pStyle w:val="Heading1"/>
        <w:numPr>
          <w:ilvl w:val="0"/>
          <w:numId w:val="16"/>
        </w:numPr>
        <w:shd w:val="clear" w:color="auto" w:fill="FFFFFF"/>
        <w:spacing w:before="120" w:after="120" w:line="300" w:lineRule="atLeast"/>
        <w:jc w:val="both"/>
      </w:pPr>
      <w:r w:rsidRPr="002229FB">
        <w:rPr>
          <w:rFonts w:ascii="Times New Roman" w:hAnsi="Times New Roman"/>
          <w:bCs/>
          <w:kern w:val="0"/>
          <w:sz w:val="24"/>
          <w:szCs w:val="24"/>
        </w:rPr>
        <w:t>Jamialahmadi K</w:t>
      </w:r>
      <w:r w:rsidRPr="00DE0A5A">
        <w:rPr>
          <w:rFonts w:ascii="Times New Roman" w:hAnsi="Times New Roman"/>
          <w:b w:val="0"/>
          <w:kern w:val="0"/>
          <w:sz w:val="24"/>
          <w:szCs w:val="24"/>
        </w:rPr>
        <w:t xml:space="preserve">, Zahedipour F, Karimi G. The role of microRNAs on doxorubicin drug resistance in breast cancer. Journal of Pharmacy and Pharmacology. 2021. 73(8), 997–1006. </w:t>
      </w:r>
    </w:p>
    <w:p w14:paraId="7B72708B" w14:textId="43CE358E" w:rsidR="00D70EE1" w:rsidRPr="002229FB" w:rsidRDefault="00387F18" w:rsidP="002229FB">
      <w:pPr>
        <w:pStyle w:val="Heading1"/>
        <w:numPr>
          <w:ilvl w:val="0"/>
          <w:numId w:val="16"/>
        </w:numPr>
        <w:shd w:val="clear" w:color="auto" w:fill="FFFFFF"/>
        <w:spacing w:before="120" w:after="120" w:line="300" w:lineRule="atLeast"/>
        <w:jc w:val="both"/>
        <w:rPr>
          <w:rFonts w:ascii="Times New Roman" w:hAnsi="Times New Roman"/>
          <w:b w:val="0"/>
          <w:kern w:val="0"/>
          <w:sz w:val="24"/>
          <w:szCs w:val="24"/>
        </w:rPr>
      </w:pPr>
      <w:hyperlink r:id="rId40" w:history="1">
        <w:r w:rsidR="00D70EE1" w:rsidRPr="002229FB">
          <w:rPr>
            <w:rFonts w:ascii="Times New Roman" w:hAnsi="Times New Roman"/>
            <w:b w:val="0"/>
            <w:kern w:val="0"/>
            <w:sz w:val="24"/>
            <w:szCs w:val="24"/>
          </w:rPr>
          <w:t>Valinezhad Sani F</w:t>
        </w:r>
      </w:hyperlink>
      <w:r w:rsidR="00D70EE1" w:rsidRPr="002229FB">
        <w:rPr>
          <w:rFonts w:ascii="Times New Roman" w:hAnsi="Times New Roman"/>
          <w:b w:val="0"/>
          <w:kern w:val="0"/>
          <w:sz w:val="24"/>
          <w:szCs w:val="24"/>
        </w:rPr>
        <w:t xml:space="preserve">.,  </w:t>
      </w:r>
      <w:hyperlink r:id="rId41" w:history="1">
        <w:proofErr w:type="spellStart"/>
        <w:r w:rsidR="00D70EE1" w:rsidRPr="002229FB">
          <w:rPr>
            <w:rFonts w:ascii="Times New Roman" w:hAnsi="Times New Roman"/>
            <w:b w:val="0"/>
            <w:kern w:val="0"/>
            <w:sz w:val="24"/>
            <w:szCs w:val="24"/>
          </w:rPr>
          <w:t>Palizban</w:t>
        </w:r>
        <w:proofErr w:type="spellEnd"/>
        <w:r w:rsidR="00D70EE1" w:rsidRPr="002229FB">
          <w:rPr>
            <w:rFonts w:ascii="Times New Roman" w:hAnsi="Times New Roman"/>
            <w:b w:val="0"/>
            <w:kern w:val="0"/>
            <w:sz w:val="24"/>
            <w:szCs w:val="24"/>
          </w:rPr>
          <w:t xml:space="preserve"> A</w:t>
        </w:r>
      </w:hyperlink>
      <w:r w:rsidR="00D70EE1" w:rsidRPr="002229FB">
        <w:rPr>
          <w:rFonts w:ascii="Times New Roman" w:hAnsi="Times New Roman"/>
          <w:b w:val="0"/>
          <w:kern w:val="0"/>
          <w:sz w:val="24"/>
          <w:szCs w:val="24"/>
        </w:rPr>
        <w:t>.,</w:t>
      </w:r>
      <w:r w:rsidR="00D70EE1" w:rsidRPr="002229FB">
        <w:rPr>
          <w:rFonts w:ascii="Times New Roman" w:hAnsi="Times New Roman" w:hint="cs"/>
          <w:b w:val="0"/>
          <w:kern w:val="0"/>
          <w:sz w:val="24"/>
          <w:szCs w:val="24"/>
          <w:rtl/>
        </w:rPr>
        <w:t xml:space="preserve"> </w:t>
      </w:r>
      <w:hyperlink r:id="rId42" w:history="1">
        <w:r w:rsidR="00D70EE1" w:rsidRPr="002229FB">
          <w:rPr>
            <w:rFonts w:ascii="Times New Roman" w:hAnsi="Times New Roman"/>
            <w:b w:val="0"/>
            <w:kern w:val="0"/>
            <w:sz w:val="24"/>
            <w:szCs w:val="24"/>
          </w:rPr>
          <w:t>Mosaffa F</w:t>
        </w:r>
      </w:hyperlink>
      <w:r w:rsidR="00D70EE1" w:rsidRPr="002229FB">
        <w:rPr>
          <w:rFonts w:ascii="Times New Roman" w:hAnsi="Times New Roman"/>
          <w:b w:val="0"/>
          <w:kern w:val="0"/>
          <w:sz w:val="24"/>
          <w:szCs w:val="24"/>
        </w:rPr>
        <w:t>., </w:t>
      </w:r>
      <w:hyperlink r:id="rId43" w:history="1">
        <w:r w:rsidR="00D70EE1" w:rsidRPr="002229FB">
          <w:rPr>
            <w:rFonts w:ascii="Times New Roman" w:hAnsi="Times New Roman"/>
            <w:bCs/>
            <w:kern w:val="0"/>
            <w:sz w:val="24"/>
            <w:szCs w:val="24"/>
          </w:rPr>
          <w:t>Jamialahmadi K</w:t>
        </w:r>
      </w:hyperlink>
      <w:r w:rsidR="00D70EE1" w:rsidRPr="002229FB">
        <w:rPr>
          <w:rFonts w:ascii="Times New Roman" w:hAnsi="Times New Roman"/>
          <w:bCs/>
          <w:kern w:val="0"/>
          <w:sz w:val="24"/>
          <w:szCs w:val="24"/>
        </w:rPr>
        <w:t>.</w:t>
      </w:r>
      <w:r w:rsidR="00D70EE1" w:rsidRPr="002229FB">
        <w:rPr>
          <w:rFonts w:ascii="Times New Roman" w:hAnsi="Times New Roman"/>
          <w:b w:val="0"/>
          <w:kern w:val="0"/>
          <w:sz w:val="24"/>
          <w:szCs w:val="24"/>
        </w:rPr>
        <w:t xml:space="preserve"> Glucosamine attenuates drug resistance in Mitoxantrone-resistance breast cancer cells. Journal of Pharmacy and Pharmacology, 2021, Vol 73, 922–927</w:t>
      </w:r>
      <w:r w:rsidR="002229FB" w:rsidRPr="002229FB">
        <w:rPr>
          <w:rFonts w:ascii="Times New Roman" w:hAnsi="Times New Roman" w:hint="cs"/>
          <w:b w:val="0"/>
          <w:kern w:val="0"/>
          <w:sz w:val="24"/>
          <w:szCs w:val="24"/>
          <w:rtl/>
        </w:rPr>
        <w:t>.</w:t>
      </w:r>
    </w:p>
    <w:p w14:paraId="71F4C18C" w14:textId="77777777" w:rsidR="00E91A02" w:rsidRPr="003416FE" w:rsidRDefault="00E91A02" w:rsidP="00DE2C42">
      <w:pPr>
        <w:shd w:val="clear" w:color="auto" w:fill="FFFFFF"/>
        <w:bidi w:val="0"/>
        <w:ind w:left="360"/>
        <w:jc w:val="both"/>
      </w:pPr>
    </w:p>
    <w:p w14:paraId="10E28695" w14:textId="4D554011" w:rsidR="00E91A02" w:rsidRPr="00BF6905" w:rsidRDefault="00E91A02" w:rsidP="00DE2C42">
      <w:pPr>
        <w:pStyle w:val="ListParagraph"/>
        <w:numPr>
          <w:ilvl w:val="0"/>
          <w:numId w:val="16"/>
        </w:numPr>
        <w:shd w:val="clear" w:color="auto" w:fill="FFFFFF"/>
        <w:bidi w:val="0"/>
        <w:jc w:val="both"/>
      </w:pPr>
      <w:proofErr w:type="spellStart"/>
      <w:r w:rsidRPr="003416FE">
        <w:t>Dalirfardouei</w:t>
      </w:r>
      <w:proofErr w:type="spellEnd"/>
      <w:r w:rsidRPr="003416FE">
        <w:t xml:space="preserve"> R, Mahdipour E, Iranshahi M, </w:t>
      </w:r>
      <w:r w:rsidRPr="003416FE">
        <w:rPr>
          <w:b/>
          <w:bCs/>
        </w:rPr>
        <w:t>Jamialahmadi K.</w:t>
      </w:r>
      <w:r w:rsidRPr="003416FE">
        <w:t xml:space="preserve"> Osteogenic induction of menstrual b</w:t>
      </w:r>
      <w:r>
        <w:t xml:space="preserve">lood mesenchymal stem cell by different </w:t>
      </w:r>
      <w:proofErr w:type="spellStart"/>
      <w:r>
        <w:t>Ferula</w:t>
      </w:r>
      <w:proofErr w:type="spellEnd"/>
      <w:r>
        <w:t xml:space="preserve"> species extracts. Avicenna J </w:t>
      </w:r>
      <w:proofErr w:type="spellStart"/>
      <w:r>
        <w:t>Phytomed</w:t>
      </w:r>
      <w:proofErr w:type="spellEnd"/>
      <w:r>
        <w:t>, 202</w:t>
      </w:r>
      <w:r w:rsidR="00971C8E">
        <w:t>1</w:t>
      </w:r>
      <w:r>
        <w:t xml:space="preserve">. </w:t>
      </w:r>
      <w:r w:rsidR="00971C8E" w:rsidRPr="00BF6905">
        <w:t>11(3): 281–291.</w:t>
      </w:r>
    </w:p>
    <w:p w14:paraId="3B499982" w14:textId="5D51AF16" w:rsidR="00E91A02" w:rsidRPr="00E91A02" w:rsidRDefault="00E91A02" w:rsidP="00DE2C42">
      <w:pPr>
        <w:shd w:val="clear" w:color="auto" w:fill="FFFFFF"/>
        <w:bidi w:val="0"/>
        <w:ind w:left="360"/>
        <w:jc w:val="both"/>
        <w:rPr>
          <w:highlight w:val="yellow"/>
        </w:rPr>
      </w:pPr>
    </w:p>
    <w:p w14:paraId="57A23D68" w14:textId="2F520BDE" w:rsidR="00482FB1" w:rsidRDefault="0027224B" w:rsidP="001423F7">
      <w:pPr>
        <w:pStyle w:val="desc"/>
        <w:numPr>
          <w:ilvl w:val="0"/>
          <w:numId w:val="16"/>
        </w:numPr>
        <w:shd w:val="clear" w:color="auto" w:fill="FFFFFF"/>
        <w:spacing w:before="0" w:beforeAutospacing="0" w:after="120" w:afterAutospacing="0"/>
        <w:ind w:left="360"/>
        <w:jc w:val="both"/>
      </w:pPr>
      <w:r w:rsidRPr="0027224B">
        <w:rPr>
          <w:rFonts w:eastAsia="SimSun"/>
          <w:lang w:eastAsia="zh-CN" w:bidi="fa-IR"/>
        </w:rPr>
        <w:t>Zahedipour F, </w:t>
      </w:r>
      <w:r w:rsidRPr="002229FB">
        <w:rPr>
          <w:rFonts w:eastAsia="SimSun"/>
          <w:b/>
          <w:bCs/>
          <w:lang w:eastAsia="zh-CN" w:bidi="fa-IR"/>
        </w:rPr>
        <w:t>Jamialahmadi K</w:t>
      </w:r>
      <w:r w:rsidRPr="0027224B">
        <w:rPr>
          <w:rFonts w:eastAsia="SimSun"/>
          <w:lang w:eastAsia="zh-CN" w:bidi="fa-IR"/>
        </w:rPr>
        <w:t xml:space="preserve">, Karimi G. </w:t>
      </w:r>
      <w:hyperlink r:id="rId44" w:history="1">
        <w:r w:rsidRPr="0027224B">
          <w:rPr>
            <w:rFonts w:eastAsia="SimSun"/>
            <w:lang w:eastAsia="zh-CN" w:bidi="fa-IR"/>
          </w:rPr>
          <w:t xml:space="preserve">The role of noncoding RNAs and </w:t>
        </w:r>
        <w:proofErr w:type="spellStart"/>
        <w:r w:rsidRPr="0027224B">
          <w:rPr>
            <w:rFonts w:eastAsia="SimSun"/>
            <w:lang w:eastAsia="zh-CN" w:bidi="fa-IR"/>
          </w:rPr>
          <w:t>sirtuins</w:t>
        </w:r>
        <w:proofErr w:type="spellEnd"/>
        <w:r w:rsidRPr="0027224B">
          <w:rPr>
            <w:rFonts w:eastAsia="SimSun"/>
            <w:lang w:eastAsia="zh-CN" w:bidi="fa-IR"/>
          </w:rPr>
          <w:t xml:space="preserve"> in cancer drug resistance.</w:t>
        </w:r>
      </w:hyperlink>
      <w:r w:rsidRPr="0027224B">
        <w:rPr>
          <w:rFonts w:eastAsia="SimSun"/>
          <w:lang w:eastAsia="zh-CN" w:bidi="fa-IR"/>
        </w:rPr>
        <w:t xml:space="preserve"> </w:t>
      </w:r>
      <w:r w:rsidR="006B754C" w:rsidRPr="006111BF">
        <w:t>European Journal of Pharmacology</w:t>
      </w:r>
      <w:r w:rsidRPr="0027224B">
        <w:rPr>
          <w:rFonts w:eastAsia="SimSun"/>
          <w:lang w:eastAsia="zh-CN" w:bidi="fa-IR"/>
        </w:rPr>
        <w:t>. 2020 Mar 31;</w:t>
      </w:r>
      <w:r>
        <w:rPr>
          <w:rFonts w:eastAsia="SimSun"/>
          <w:lang w:eastAsia="zh-CN" w:bidi="fa-IR"/>
        </w:rPr>
        <w:t xml:space="preserve"> </w:t>
      </w:r>
      <w:r w:rsidRPr="0027224B">
        <w:rPr>
          <w:rFonts w:eastAsia="SimSun"/>
          <w:lang w:eastAsia="zh-CN" w:bidi="fa-IR"/>
        </w:rPr>
        <w:t>877:</w:t>
      </w:r>
      <w:r>
        <w:rPr>
          <w:rFonts w:eastAsia="SimSun"/>
          <w:lang w:eastAsia="zh-CN" w:bidi="fa-IR"/>
        </w:rPr>
        <w:t xml:space="preserve"> </w:t>
      </w:r>
      <w:r w:rsidRPr="0027224B">
        <w:rPr>
          <w:rFonts w:eastAsia="SimSun"/>
          <w:lang w:eastAsia="zh-CN" w:bidi="fa-IR"/>
        </w:rPr>
        <w:t xml:space="preserve">173094. </w:t>
      </w:r>
    </w:p>
    <w:p w14:paraId="71CA8CF8" w14:textId="59CB6C9C" w:rsidR="00915028" w:rsidRDefault="00387F18" w:rsidP="002229FB">
      <w:pPr>
        <w:pStyle w:val="ListParagraph"/>
        <w:numPr>
          <w:ilvl w:val="0"/>
          <w:numId w:val="16"/>
        </w:numPr>
        <w:shd w:val="clear" w:color="auto" w:fill="FFFFFF"/>
        <w:bidi w:val="0"/>
        <w:spacing w:after="120"/>
        <w:jc w:val="both"/>
      </w:pPr>
      <w:hyperlink r:id="rId45" w:history="1">
        <w:r w:rsidR="00E40E65" w:rsidRPr="006111BF">
          <w:t>Valinezhad Sani F</w:t>
        </w:r>
      </w:hyperlink>
      <w:r w:rsidR="00E40E65" w:rsidRPr="006111BF">
        <w:t>., </w:t>
      </w:r>
      <w:r w:rsidR="00E40E65" w:rsidRPr="006111BF">
        <w:rPr>
          <w:rFonts w:asciiTheme="majorBidi" w:hAnsiTheme="majorBidi" w:cstheme="majorBidi"/>
        </w:rPr>
        <w:t xml:space="preserve"> </w:t>
      </w:r>
      <w:hyperlink r:id="rId46" w:history="1">
        <w:proofErr w:type="spellStart"/>
        <w:r w:rsidR="002C2156" w:rsidRPr="006111BF">
          <w:t>Palizban</w:t>
        </w:r>
        <w:proofErr w:type="spellEnd"/>
        <w:r w:rsidR="002C2156" w:rsidRPr="006111BF">
          <w:t xml:space="preserve"> A</w:t>
        </w:r>
      </w:hyperlink>
      <w:r w:rsidR="002C2156" w:rsidRPr="006111BF">
        <w:t>.</w:t>
      </w:r>
      <w:r w:rsidR="00E40E65" w:rsidRPr="006111BF">
        <w:rPr>
          <w:rFonts w:asciiTheme="majorBidi" w:hAnsiTheme="majorBidi" w:cstheme="majorBidi"/>
        </w:rPr>
        <w:t>,</w:t>
      </w:r>
      <w:r w:rsidR="00E40E65" w:rsidRPr="006111BF">
        <w:rPr>
          <w:rFonts w:asciiTheme="majorBidi" w:hAnsiTheme="majorBidi" w:cstheme="majorBidi" w:hint="cs"/>
          <w:rtl/>
        </w:rPr>
        <w:t xml:space="preserve"> </w:t>
      </w:r>
      <w:hyperlink r:id="rId47" w:history="1">
        <w:r w:rsidR="002C2156" w:rsidRPr="006111BF">
          <w:t>Mosaffa F</w:t>
        </w:r>
      </w:hyperlink>
      <w:r w:rsidR="002C2156" w:rsidRPr="006111BF">
        <w:t>., </w:t>
      </w:r>
      <w:hyperlink r:id="rId48" w:history="1">
        <w:r w:rsidR="002C2156" w:rsidRPr="006111BF">
          <w:rPr>
            <w:b/>
            <w:bCs/>
          </w:rPr>
          <w:t>Jamialahmadi K</w:t>
        </w:r>
      </w:hyperlink>
      <w:r w:rsidR="002C2156" w:rsidRPr="006111BF">
        <w:rPr>
          <w:b/>
          <w:bCs/>
        </w:rPr>
        <w:t>.</w:t>
      </w:r>
      <w:r w:rsidR="002C2156" w:rsidRPr="006111BF">
        <w:t xml:space="preserve"> </w:t>
      </w:r>
      <w:r w:rsidR="00E40E65" w:rsidRPr="006111BF">
        <w:t>Glucosamine reverses drug resistance in MRP2 overexpressing ovarian cancer cells</w:t>
      </w:r>
      <w:r w:rsidR="00915028" w:rsidRPr="006111BF">
        <w:t xml:space="preserve">. European Journal of Pharmacology. </w:t>
      </w:r>
      <w:r w:rsidR="006111BF" w:rsidRPr="006111BF">
        <w:t xml:space="preserve">2020 Feb </w:t>
      </w:r>
      <w:proofErr w:type="gramStart"/>
      <w:r w:rsidR="006111BF" w:rsidRPr="006111BF">
        <w:t>5;868:172883</w:t>
      </w:r>
      <w:proofErr w:type="gramEnd"/>
      <w:r w:rsidR="00915028" w:rsidRPr="006111BF">
        <w:t>.</w:t>
      </w:r>
      <w:r w:rsidR="0027224B" w:rsidRPr="0027224B">
        <w:t xml:space="preserve"> </w:t>
      </w:r>
    </w:p>
    <w:p w14:paraId="529B746E" w14:textId="6C128D5D" w:rsidR="00B36125" w:rsidRPr="00365EAF" w:rsidRDefault="00B36125" w:rsidP="00B36125">
      <w:pPr>
        <w:pStyle w:val="Heading1"/>
        <w:numPr>
          <w:ilvl w:val="0"/>
          <w:numId w:val="16"/>
        </w:numPr>
        <w:spacing w:before="0" w:after="0" w:line="360" w:lineRule="auto"/>
        <w:jc w:val="both"/>
        <w:rPr>
          <w:rFonts w:ascii="Times New Roman" w:eastAsia="SimSun" w:hAnsi="Times New Roman"/>
          <w:b w:val="0"/>
          <w:kern w:val="0"/>
          <w:sz w:val="24"/>
          <w:szCs w:val="24"/>
          <w:lang w:eastAsia="zh-CN" w:bidi="fa-IR"/>
        </w:rPr>
      </w:pPr>
      <w:bookmarkStart w:id="6" w:name="bau0001"/>
      <w:r w:rsidRPr="00365EAF">
        <w:rPr>
          <w:rFonts w:ascii="Times New Roman" w:eastAsia="SimSun" w:hAnsi="Times New Roman"/>
          <w:bCs/>
          <w:kern w:val="0"/>
          <w:sz w:val="24"/>
          <w:szCs w:val="24"/>
          <w:lang w:eastAsia="zh-CN" w:bidi="fa-IR"/>
        </w:rPr>
        <w:t>Jamialahmadi K.</w:t>
      </w:r>
      <w:r w:rsidRPr="00365EAF">
        <w:rPr>
          <w:rFonts w:ascii="Times New Roman" w:eastAsia="SimSun" w:hAnsi="Times New Roman"/>
          <w:b w:val="0"/>
          <w:kern w:val="0"/>
          <w:sz w:val="24"/>
          <w:szCs w:val="24"/>
          <w:lang w:eastAsia="zh-CN" w:bidi="fa-IR"/>
        </w:rPr>
        <w:t xml:space="preserve"> </w:t>
      </w:r>
      <w:bookmarkStart w:id="7" w:name="bau0002"/>
      <w:bookmarkEnd w:id="6"/>
      <w:r w:rsidRPr="00365EAF">
        <w:rPr>
          <w:rFonts w:ascii="Times New Roman" w:eastAsia="SimSun" w:hAnsi="Times New Roman"/>
          <w:b w:val="0"/>
          <w:kern w:val="0"/>
          <w:sz w:val="24"/>
          <w:szCs w:val="24"/>
          <w:lang w:eastAsia="zh-CN" w:bidi="fa-IR"/>
        </w:rPr>
        <w:fldChar w:fldCharType="begin"/>
      </w:r>
      <w:r w:rsidRPr="00365EAF">
        <w:rPr>
          <w:rFonts w:ascii="Times New Roman" w:eastAsia="SimSun" w:hAnsi="Times New Roman"/>
          <w:b w:val="0"/>
          <w:kern w:val="0"/>
          <w:sz w:val="24"/>
          <w:szCs w:val="24"/>
          <w:lang w:eastAsia="zh-CN" w:bidi="fa-IR"/>
        </w:rPr>
        <w:instrText xml:space="preserve"> HYPERLINK "https://www.sciencedirect.com/science/article/abs/pii/S2210776220303033?dgcid=rss_sd_all" \l "!" </w:instrText>
      </w:r>
      <w:r w:rsidRPr="00365EAF">
        <w:rPr>
          <w:rFonts w:ascii="Times New Roman" w:eastAsia="SimSun" w:hAnsi="Times New Roman"/>
          <w:b w:val="0"/>
          <w:kern w:val="0"/>
          <w:sz w:val="24"/>
          <w:szCs w:val="24"/>
          <w:lang w:eastAsia="zh-CN" w:bidi="fa-IR"/>
        </w:rPr>
        <w:fldChar w:fldCharType="separate"/>
      </w:r>
      <w:r w:rsidRPr="00365EAF">
        <w:rPr>
          <w:rFonts w:ascii="Times New Roman" w:eastAsia="SimSun" w:hAnsi="Times New Roman"/>
          <w:b w:val="0"/>
          <w:kern w:val="0"/>
          <w:sz w:val="24"/>
          <w:szCs w:val="24"/>
          <w:lang w:eastAsia="zh-CN" w:bidi="fa-IR"/>
        </w:rPr>
        <w:t>Azghandi M.,</w:t>
      </w:r>
      <w:r w:rsidRPr="00365EAF">
        <w:rPr>
          <w:rFonts w:ascii="Times New Roman" w:eastAsia="SimSun" w:hAnsi="Times New Roman"/>
          <w:b w:val="0"/>
          <w:kern w:val="0"/>
          <w:sz w:val="24"/>
          <w:szCs w:val="24"/>
          <w:lang w:eastAsia="zh-CN" w:bidi="fa-IR"/>
        </w:rPr>
        <w:fldChar w:fldCharType="end"/>
      </w:r>
      <w:bookmarkStart w:id="8" w:name="bau0003"/>
      <w:bookmarkEnd w:id="7"/>
      <w:r w:rsidRPr="00365EAF">
        <w:rPr>
          <w:rFonts w:ascii="Times New Roman" w:eastAsia="SimSun" w:hAnsi="Times New Roman"/>
          <w:b w:val="0"/>
          <w:kern w:val="0"/>
          <w:sz w:val="24"/>
          <w:szCs w:val="24"/>
          <w:lang w:eastAsia="zh-CN" w:bidi="fa-IR"/>
        </w:rPr>
        <w:t xml:space="preserve"> </w:t>
      </w:r>
      <w:hyperlink r:id="rId49" w:anchor="!" w:history="1">
        <w:r w:rsidRPr="00365EAF">
          <w:rPr>
            <w:rFonts w:ascii="Times New Roman" w:eastAsia="SimSun" w:hAnsi="Times New Roman"/>
            <w:b w:val="0"/>
            <w:kern w:val="0"/>
            <w:sz w:val="24"/>
            <w:szCs w:val="24"/>
            <w:lang w:eastAsia="zh-CN" w:bidi="fa-IR"/>
          </w:rPr>
          <w:t>Javadmanesh A.,</w:t>
        </w:r>
      </w:hyperlink>
      <w:bookmarkStart w:id="9" w:name="bau0004"/>
      <w:bookmarkEnd w:id="8"/>
      <w:r w:rsidRPr="00365EAF">
        <w:rPr>
          <w:rFonts w:ascii="Times New Roman" w:eastAsia="SimSun" w:hAnsi="Times New Roman"/>
          <w:b w:val="0"/>
          <w:kern w:val="0"/>
          <w:sz w:val="24"/>
          <w:szCs w:val="24"/>
          <w:lang w:eastAsia="zh-CN" w:bidi="fa-IR"/>
        </w:rPr>
        <w:t xml:space="preserve"> </w:t>
      </w:r>
      <w:hyperlink r:id="rId50" w:anchor="!" w:history="1">
        <w:r w:rsidRPr="00365EAF">
          <w:rPr>
            <w:rFonts w:ascii="Times New Roman" w:eastAsia="SimSun" w:hAnsi="Times New Roman"/>
            <w:b w:val="0"/>
            <w:kern w:val="0"/>
            <w:sz w:val="24"/>
            <w:szCs w:val="24"/>
            <w:lang w:eastAsia="zh-CN" w:bidi="fa-IR"/>
          </w:rPr>
          <w:t>Zardadi M.,</w:t>
        </w:r>
      </w:hyperlink>
      <w:bookmarkStart w:id="10" w:name="bau0005"/>
      <w:bookmarkEnd w:id="9"/>
      <w:r w:rsidRPr="00365EAF">
        <w:rPr>
          <w:rFonts w:ascii="Times New Roman" w:eastAsia="SimSun" w:hAnsi="Times New Roman"/>
          <w:b w:val="0"/>
          <w:kern w:val="0"/>
          <w:sz w:val="24"/>
          <w:szCs w:val="24"/>
          <w:lang w:eastAsia="zh-CN" w:bidi="fa-IR"/>
        </w:rPr>
        <w:t xml:space="preserve"> </w:t>
      </w:r>
      <w:hyperlink r:id="rId51" w:anchor="!" w:history="1">
        <w:r w:rsidRPr="00365EAF">
          <w:rPr>
            <w:rFonts w:ascii="Times New Roman" w:eastAsia="SimSun" w:hAnsi="Times New Roman"/>
            <w:b w:val="0"/>
            <w:kern w:val="0"/>
            <w:sz w:val="24"/>
            <w:szCs w:val="24"/>
            <w:lang w:eastAsia="zh-CN" w:bidi="fa-IR"/>
          </w:rPr>
          <w:t xml:space="preserve">Shams </w:t>
        </w:r>
        <w:proofErr w:type="spellStart"/>
        <w:r w:rsidRPr="00365EAF">
          <w:rPr>
            <w:rFonts w:ascii="Times New Roman" w:eastAsia="SimSun" w:hAnsi="Times New Roman"/>
            <w:b w:val="0"/>
            <w:kern w:val="0"/>
            <w:sz w:val="24"/>
            <w:szCs w:val="24"/>
            <w:lang w:eastAsia="zh-CN" w:bidi="fa-IR"/>
          </w:rPr>
          <w:t>Davodly</w:t>
        </w:r>
        <w:proofErr w:type="spellEnd"/>
        <w:r w:rsidRPr="00365EAF">
          <w:rPr>
            <w:rFonts w:ascii="Times New Roman" w:eastAsia="SimSun" w:hAnsi="Times New Roman"/>
            <w:b w:val="0"/>
            <w:kern w:val="0"/>
            <w:sz w:val="24"/>
            <w:szCs w:val="24"/>
            <w:lang w:eastAsia="zh-CN" w:bidi="fa-IR"/>
          </w:rPr>
          <w:t xml:space="preserve"> E., </w:t>
        </w:r>
      </w:hyperlink>
      <w:bookmarkStart w:id="11" w:name="bau0006"/>
      <w:bookmarkEnd w:id="10"/>
      <w:r w:rsidRPr="00365EAF">
        <w:rPr>
          <w:rFonts w:ascii="Times New Roman" w:eastAsia="SimSun" w:hAnsi="Times New Roman"/>
          <w:b w:val="0"/>
          <w:kern w:val="0"/>
          <w:sz w:val="24"/>
          <w:szCs w:val="24"/>
          <w:lang w:eastAsia="zh-CN" w:bidi="fa-IR"/>
        </w:rPr>
        <w:fldChar w:fldCharType="begin"/>
      </w:r>
      <w:r w:rsidRPr="00365EAF">
        <w:rPr>
          <w:rFonts w:ascii="Times New Roman" w:eastAsia="SimSun" w:hAnsi="Times New Roman"/>
          <w:b w:val="0"/>
          <w:kern w:val="0"/>
          <w:sz w:val="24"/>
          <w:szCs w:val="24"/>
          <w:lang w:eastAsia="zh-CN" w:bidi="fa-IR"/>
        </w:rPr>
        <w:instrText xml:space="preserve"> HYPERLINK "https://www.sciencedirect.com/science/article/abs/pii/S2210776220303033?dgcid=rss_sd_all" \l "!" </w:instrText>
      </w:r>
      <w:r w:rsidRPr="00365EAF">
        <w:rPr>
          <w:rFonts w:ascii="Times New Roman" w:eastAsia="SimSun" w:hAnsi="Times New Roman"/>
          <w:b w:val="0"/>
          <w:kern w:val="0"/>
          <w:sz w:val="24"/>
          <w:szCs w:val="24"/>
          <w:lang w:eastAsia="zh-CN" w:bidi="fa-IR"/>
        </w:rPr>
        <w:fldChar w:fldCharType="separate"/>
      </w:r>
      <w:r w:rsidRPr="00365EAF">
        <w:rPr>
          <w:rFonts w:ascii="Times New Roman" w:eastAsia="SimSun" w:hAnsi="Times New Roman"/>
          <w:b w:val="0"/>
          <w:kern w:val="0"/>
          <w:sz w:val="24"/>
          <w:szCs w:val="24"/>
          <w:lang w:eastAsia="zh-CN" w:bidi="fa-IR"/>
        </w:rPr>
        <w:t>Kerachian MA.</w:t>
      </w:r>
      <w:r w:rsidRPr="00365EAF">
        <w:rPr>
          <w:rFonts w:ascii="Times New Roman" w:eastAsia="SimSun" w:hAnsi="Times New Roman"/>
          <w:b w:val="0"/>
          <w:kern w:val="0"/>
          <w:sz w:val="24"/>
          <w:szCs w:val="24"/>
          <w:lang w:eastAsia="zh-CN" w:bidi="fa-IR"/>
        </w:rPr>
        <w:fldChar w:fldCharType="end"/>
      </w:r>
      <w:bookmarkEnd w:id="11"/>
      <w:r w:rsidRPr="00365EAF">
        <w:rPr>
          <w:rFonts w:ascii="Times New Roman" w:eastAsia="SimSun" w:hAnsi="Times New Roman"/>
          <w:b w:val="0"/>
          <w:kern w:val="0"/>
          <w:sz w:val="24"/>
          <w:szCs w:val="24"/>
          <w:lang w:eastAsia="zh-CN" w:bidi="fa-IR"/>
        </w:rPr>
        <w:t xml:space="preserve"> A DNA methylation panel for high performance detection of colorectal cancer. Cancer Genetics. </w:t>
      </w:r>
      <w:r>
        <w:rPr>
          <w:rFonts w:ascii="Times New Roman" w:eastAsia="SimSun" w:hAnsi="Times New Roman"/>
          <w:b w:val="0"/>
          <w:kern w:val="0"/>
          <w:sz w:val="24"/>
          <w:szCs w:val="24"/>
          <w:lang w:eastAsia="zh-CN" w:bidi="fa-IR"/>
        </w:rPr>
        <w:t xml:space="preserve">2021. 252-253; 64-72. </w:t>
      </w:r>
    </w:p>
    <w:p w14:paraId="028EF1D8" w14:textId="1EC609D2" w:rsidR="001858D5" w:rsidRPr="006111BF" w:rsidRDefault="00511744" w:rsidP="00E40E65">
      <w:pPr>
        <w:pStyle w:val="ListParagraph"/>
        <w:numPr>
          <w:ilvl w:val="0"/>
          <w:numId w:val="16"/>
        </w:numPr>
        <w:shd w:val="clear" w:color="auto" w:fill="FFFFFF"/>
        <w:bidi w:val="0"/>
        <w:spacing w:after="120"/>
        <w:jc w:val="both"/>
      </w:pPr>
      <w:r w:rsidRPr="006111BF">
        <w:t xml:space="preserve">Jahangiri R., Mosaffa F., </w:t>
      </w:r>
      <w:proofErr w:type="spellStart"/>
      <w:r w:rsidRPr="006111BF">
        <w:t>Emami</w:t>
      </w:r>
      <w:proofErr w:type="spellEnd"/>
      <w:r w:rsidRPr="006111BF">
        <w:t xml:space="preserve"> </w:t>
      </w:r>
      <w:proofErr w:type="spellStart"/>
      <w:r w:rsidRPr="006111BF">
        <w:t>Razavi</w:t>
      </w:r>
      <w:proofErr w:type="spellEnd"/>
      <w:r w:rsidRPr="006111BF">
        <w:t xml:space="preserve"> A., Gharib M., </w:t>
      </w:r>
      <w:r w:rsidRPr="006111BF">
        <w:rPr>
          <w:b/>
          <w:bCs/>
        </w:rPr>
        <w:t>Jamialahmadi K.</w:t>
      </w:r>
      <w:r w:rsidRPr="006111BF">
        <w:t xml:space="preserve"> </w:t>
      </w:r>
      <w:r w:rsidR="001858D5" w:rsidRPr="006111BF">
        <w:t xml:space="preserve">Increased expression of </w:t>
      </w:r>
      <w:proofErr w:type="spellStart"/>
      <w:r w:rsidR="001858D5" w:rsidRPr="006111BF">
        <w:t>Gankyrin</w:t>
      </w:r>
      <w:proofErr w:type="spellEnd"/>
      <w:r w:rsidR="001858D5" w:rsidRPr="006111BF">
        <w:t xml:space="preserve"> and stemness factor Oct-4 are associated with unfavorable clinical outcomes and poor benefit of tamoxifen in breast carcinoma patients. 20</w:t>
      </w:r>
      <w:r w:rsidR="004238E1">
        <w:t>20</w:t>
      </w:r>
      <w:r w:rsidR="001858D5" w:rsidRPr="006111BF">
        <w:t xml:space="preserve">. Pathology and Oncology Research. </w:t>
      </w:r>
      <w:r w:rsidR="004238E1" w:rsidRPr="004238E1">
        <w:t>Jul;26(3):1921-1934.</w:t>
      </w:r>
      <w:r w:rsidR="00A86249" w:rsidRPr="006111BF">
        <w:t xml:space="preserve"> </w:t>
      </w:r>
    </w:p>
    <w:p w14:paraId="40E0A6BD" w14:textId="0606303E" w:rsidR="00640097" w:rsidRPr="006111BF" w:rsidRDefault="00387F18" w:rsidP="002229FB">
      <w:pPr>
        <w:pStyle w:val="ListParagraph"/>
        <w:numPr>
          <w:ilvl w:val="0"/>
          <w:numId w:val="16"/>
        </w:numPr>
        <w:shd w:val="clear" w:color="auto" w:fill="FFFFFF"/>
        <w:bidi w:val="0"/>
        <w:spacing w:after="120"/>
        <w:jc w:val="both"/>
      </w:pPr>
      <w:hyperlink r:id="rId52" w:history="1">
        <w:r w:rsidR="00F2525A" w:rsidRPr="006111BF">
          <w:t>Valinezhad Sani F</w:t>
        </w:r>
      </w:hyperlink>
      <w:r w:rsidR="00F2525A" w:rsidRPr="006111BF">
        <w:t>., </w:t>
      </w:r>
      <w:hyperlink r:id="rId53" w:history="1">
        <w:r w:rsidR="00F2525A" w:rsidRPr="006111BF">
          <w:t>Mosaffa F</w:t>
        </w:r>
      </w:hyperlink>
      <w:r w:rsidR="00F2525A" w:rsidRPr="006111BF">
        <w:t>., </w:t>
      </w:r>
      <w:hyperlink r:id="rId54" w:history="1">
        <w:r w:rsidR="00F2525A" w:rsidRPr="006111BF">
          <w:t>Jamialahmadi K</w:t>
        </w:r>
      </w:hyperlink>
      <w:r w:rsidR="00F2525A" w:rsidRPr="006111BF">
        <w:t>., </w:t>
      </w:r>
      <w:proofErr w:type="spellStart"/>
      <w:r>
        <w:fldChar w:fldCharType="begin"/>
      </w:r>
      <w:r>
        <w:instrText xml:space="preserve"> HYPERLINK "https://www.ncbi.nlm.nih.gov/pubmed/?term=Palizban%20A%5BAuthor%5D&amp;cauthor=true&amp;cauthor_</w:instrText>
      </w:r>
      <w:r>
        <w:instrText xml:space="preserve">uid=31290701" </w:instrText>
      </w:r>
      <w:r>
        <w:fldChar w:fldCharType="separate"/>
      </w:r>
      <w:r w:rsidR="00F2525A" w:rsidRPr="006111BF">
        <w:t>Palizban</w:t>
      </w:r>
      <w:proofErr w:type="spellEnd"/>
      <w:r w:rsidR="00F2525A" w:rsidRPr="006111BF">
        <w:t xml:space="preserve"> A</w:t>
      </w:r>
      <w:r>
        <w:fldChar w:fldCharType="end"/>
      </w:r>
      <w:r w:rsidR="00F2525A" w:rsidRPr="006111BF">
        <w:t xml:space="preserve">. </w:t>
      </w:r>
      <w:r w:rsidR="00640097" w:rsidRPr="006111BF">
        <w:t xml:space="preserve">Glucosamine Reverses P-glycoprotein-mediated Multidrug Resistance in the Daunorubicin Resistant Human Gastric Cancer Cells. </w:t>
      </w:r>
      <w:r w:rsidR="00323216" w:rsidRPr="006111BF">
        <w:rPr>
          <w:rFonts w:hint="cs"/>
          <w:rtl/>
        </w:rPr>
        <w:t>20</w:t>
      </w:r>
      <w:r w:rsidR="0033135D">
        <w:t>20</w:t>
      </w:r>
      <w:r w:rsidR="00323216" w:rsidRPr="006111BF">
        <w:t xml:space="preserve">. </w:t>
      </w:r>
      <w:r w:rsidR="00640097" w:rsidRPr="006111BF">
        <w:t>Nutrition and Cancer</w:t>
      </w:r>
      <w:r w:rsidR="00323216" w:rsidRPr="006111BF">
        <w:t>.</w:t>
      </w:r>
      <w:r w:rsidR="0033135D" w:rsidRPr="0033135D">
        <w:t>72(3):522-527</w:t>
      </w:r>
      <w:r w:rsidR="0033135D" w:rsidRPr="006111BF">
        <w:t xml:space="preserve"> </w:t>
      </w:r>
    </w:p>
    <w:p w14:paraId="05696E24" w14:textId="51AAEBF0" w:rsidR="00120251" w:rsidRPr="006111BF" w:rsidRDefault="00120251" w:rsidP="00640097">
      <w:pPr>
        <w:pStyle w:val="ListParagraph"/>
        <w:numPr>
          <w:ilvl w:val="0"/>
          <w:numId w:val="16"/>
        </w:numPr>
        <w:shd w:val="clear" w:color="auto" w:fill="FFFFFF"/>
        <w:bidi w:val="0"/>
        <w:spacing w:after="120"/>
        <w:jc w:val="both"/>
      </w:pPr>
      <w:proofErr w:type="spellStart"/>
      <w:r w:rsidRPr="006111BF">
        <w:t>Dalirfardouei</w:t>
      </w:r>
      <w:proofErr w:type="spellEnd"/>
      <w:r w:rsidRPr="006111BF">
        <w:t xml:space="preserve"> R., </w:t>
      </w:r>
      <w:r w:rsidRPr="006111BF">
        <w:rPr>
          <w:b/>
          <w:bCs/>
        </w:rPr>
        <w:t>Jamialahmadi K.,</w:t>
      </w:r>
      <w:r w:rsidRPr="006111BF">
        <w:t xml:space="preserve"> </w:t>
      </w:r>
      <w:hyperlink r:id="rId55" w:history="1">
        <w:proofErr w:type="spellStart"/>
        <w:r w:rsidRPr="006111BF">
          <w:t>Jafarian</w:t>
        </w:r>
        <w:proofErr w:type="spellEnd"/>
        <w:r w:rsidRPr="006111BF">
          <w:t xml:space="preserve"> AH</w:t>
        </w:r>
      </w:hyperlink>
      <w:r w:rsidRPr="006111BF">
        <w:t xml:space="preserve">, Mahdipour. E. Promising effects of exosomes isolated from menstrual blood-derived mesenchymal stem cell on wound-healing process in diabetic mouse model. </w:t>
      </w:r>
      <w:r w:rsidR="00DB09D7" w:rsidRPr="006111BF">
        <w:t>2019. Journal of tissue engineering and regenerative medicine, 13(4):555-568</w:t>
      </w:r>
      <w:r w:rsidR="002229FB">
        <w:rPr>
          <w:rFonts w:hint="cs"/>
          <w:rtl/>
        </w:rPr>
        <w:t>.</w:t>
      </w:r>
    </w:p>
    <w:p w14:paraId="38B31E84" w14:textId="474DA5FB" w:rsidR="007E61C3" w:rsidRPr="006111BF" w:rsidRDefault="00387F18" w:rsidP="002229FB">
      <w:pPr>
        <w:pStyle w:val="ListParagraph"/>
        <w:numPr>
          <w:ilvl w:val="0"/>
          <w:numId w:val="13"/>
        </w:numPr>
        <w:bidi w:val="0"/>
        <w:spacing w:after="120"/>
        <w:jc w:val="both"/>
      </w:pPr>
      <w:hyperlink r:id="rId56" w:history="1">
        <w:proofErr w:type="spellStart"/>
        <w:r w:rsidR="007E61C3" w:rsidRPr="006111BF">
          <w:t>Sardarabadi</w:t>
        </w:r>
        <w:proofErr w:type="spellEnd"/>
        <w:r w:rsidR="007E61C3" w:rsidRPr="006111BF">
          <w:t xml:space="preserve"> H</w:t>
        </w:r>
      </w:hyperlink>
      <w:r w:rsidR="007E61C3" w:rsidRPr="006111BF">
        <w:t xml:space="preserve">, </w:t>
      </w:r>
      <w:hyperlink r:id="rId57" w:history="1">
        <w:proofErr w:type="spellStart"/>
        <w:r w:rsidR="007E61C3" w:rsidRPr="006111BF">
          <w:t>Mashreghi</w:t>
        </w:r>
        <w:proofErr w:type="spellEnd"/>
        <w:r w:rsidR="007E61C3" w:rsidRPr="006111BF">
          <w:t xml:space="preserve"> M</w:t>
        </w:r>
      </w:hyperlink>
      <w:r w:rsidR="007E61C3" w:rsidRPr="006111BF">
        <w:t xml:space="preserve">, </w:t>
      </w:r>
      <w:hyperlink r:id="rId58" w:history="1">
        <w:r w:rsidR="007E61C3" w:rsidRPr="006111BF">
          <w:rPr>
            <w:b/>
          </w:rPr>
          <w:t>Jamialahmadi K</w:t>
        </w:r>
      </w:hyperlink>
      <w:r w:rsidR="007E61C3" w:rsidRPr="006111BF">
        <w:rPr>
          <w:b/>
        </w:rPr>
        <w:t xml:space="preserve">, </w:t>
      </w:r>
      <w:hyperlink r:id="rId59" w:history="1">
        <w:r w:rsidR="007E61C3" w:rsidRPr="006111BF">
          <w:t>Matin MM</w:t>
        </w:r>
      </w:hyperlink>
      <w:r w:rsidR="007E61C3" w:rsidRPr="006111BF">
        <w:t xml:space="preserve">, </w:t>
      </w:r>
      <w:hyperlink r:id="rId60" w:history="1">
        <w:r w:rsidR="007E61C3" w:rsidRPr="006111BF">
          <w:t>Darroudi M</w:t>
        </w:r>
      </w:hyperlink>
      <w:r w:rsidR="007E61C3" w:rsidRPr="006111BF">
        <w:t xml:space="preserve">. </w:t>
      </w:r>
      <w:r w:rsidR="007E61C3" w:rsidRPr="006111BF">
        <w:rPr>
          <w:rStyle w:val="highlight"/>
        </w:rPr>
        <w:t>Selenium</w:t>
      </w:r>
      <w:r w:rsidR="007E61C3" w:rsidRPr="006111BF">
        <w:t xml:space="preserve"> </w:t>
      </w:r>
      <w:r w:rsidR="007E61C3" w:rsidRPr="006111BF">
        <w:rPr>
          <w:rStyle w:val="highlight"/>
        </w:rPr>
        <w:t>nanoparticle</w:t>
      </w:r>
      <w:r w:rsidR="007E61C3" w:rsidRPr="006111BF">
        <w:t xml:space="preserve"> as a </w:t>
      </w:r>
      <w:r w:rsidR="007E61C3" w:rsidRPr="006111BF">
        <w:rPr>
          <w:rStyle w:val="highlight"/>
        </w:rPr>
        <w:t>bright</w:t>
      </w:r>
      <w:r w:rsidR="007E61C3" w:rsidRPr="006111BF">
        <w:t xml:space="preserve"> </w:t>
      </w:r>
      <w:r w:rsidR="007E61C3" w:rsidRPr="006111BF">
        <w:rPr>
          <w:rStyle w:val="highlight"/>
        </w:rPr>
        <w:t>promising</w:t>
      </w:r>
      <w:r w:rsidR="007E61C3" w:rsidRPr="006111BF">
        <w:t xml:space="preserve"> </w:t>
      </w:r>
      <w:r w:rsidR="007E61C3" w:rsidRPr="006111BF">
        <w:rPr>
          <w:rStyle w:val="highlight"/>
        </w:rPr>
        <w:t>anti-</w:t>
      </w:r>
      <w:proofErr w:type="spellStart"/>
      <w:r w:rsidR="007E61C3" w:rsidRPr="006111BF">
        <w:rPr>
          <w:rStyle w:val="highlight"/>
        </w:rPr>
        <w:t>nanobacterial</w:t>
      </w:r>
      <w:proofErr w:type="spellEnd"/>
      <w:r w:rsidR="007E61C3" w:rsidRPr="006111BF">
        <w:t xml:space="preserve"> </w:t>
      </w:r>
      <w:r w:rsidR="007E61C3" w:rsidRPr="006111BF">
        <w:rPr>
          <w:rStyle w:val="highlight"/>
        </w:rPr>
        <w:t>agent</w:t>
      </w:r>
      <w:r w:rsidR="007E61C3" w:rsidRPr="006111BF">
        <w:t>. 2019. Microbial Pathogenesis</w:t>
      </w:r>
      <w:r w:rsidR="00DB09D7" w:rsidRPr="006111BF">
        <w:t>,</w:t>
      </w:r>
      <w:r w:rsidR="007E61C3" w:rsidRPr="006111BF">
        <w:t xml:space="preserve"> 126; 6–13. </w:t>
      </w:r>
    </w:p>
    <w:p w14:paraId="4AA673B6" w14:textId="6C98EFA2" w:rsidR="00D123E0" w:rsidRPr="006111BF" w:rsidRDefault="00D123E0" w:rsidP="002229FB">
      <w:pPr>
        <w:pStyle w:val="ListParagraph"/>
        <w:numPr>
          <w:ilvl w:val="0"/>
          <w:numId w:val="13"/>
        </w:numPr>
        <w:autoSpaceDE w:val="0"/>
        <w:autoSpaceDN w:val="0"/>
        <w:bidi w:val="0"/>
        <w:adjustRightInd w:val="0"/>
        <w:spacing w:after="120" w:line="276" w:lineRule="auto"/>
        <w:jc w:val="both"/>
      </w:pPr>
      <w:r w:rsidRPr="006111BF">
        <w:t xml:space="preserve">Jahangiri R, </w:t>
      </w:r>
      <w:r w:rsidRPr="006111BF">
        <w:rPr>
          <w:b/>
          <w:bCs/>
        </w:rPr>
        <w:t>Jamialahmadi K.</w:t>
      </w:r>
      <w:r w:rsidRPr="006111BF">
        <w:t xml:space="preserve"> Gharib M., </w:t>
      </w:r>
      <w:proofErr w:type="spellStart"/>
      <w:r w:rsidRPr="006111BF">
        <w:t>Emami</w:t>
      </w:r>
      <w:proofErr w:type="spellEnd"/>
      <w:r w:rsidRPr="006111BF">
        <w:t xml:space="preserve"> </w:t>
      </w:r>
      <w:proofErr w:type="spellStart"/>
      <w:r w:rsidRPr="006111BF">
        <w:t>Razavi</w:t>
      </w:r>
      <w:proofErr w:type="spellEnd"/>
      <w:r w:rsidRPr="006111BF">
        <w:t xml:space="preserve"> A, Mosaffa F, Expression and clinicopathological significance of DNA methyltransferase 1, 3A and 3B in tamoxifen-treated breast cancer patients. 2019. Gene</w:t>
      </w:r>
      <w:r w:rsidRPr="006111BF">
        <w:rPr>
          <w:rtl/>
        </w:rPr>
        <w:t>,</w:t>
      </w:r>
      <w:r w:rsidRPr="006111BF">
        <w:t xml:space="preserve"> 685</w:t>
      </w:r>
      <w:r w:rsidRPr="006111BF">
        <w:rPr>
          <w:rtl/>
        </w:rPr>
        <w:t>,</w:t>
      </w:r>
      <w:r w:rsidRPr="006111BF">
        <w:t xml:space="preserve"> 24-31.</w:t>
      </w:r>
      <w:r w:rsidR="00017220" w:rsidRPr="006111BF">
        <w:t xml:space="preserve"> </w:t>
      </w:r>
    </w:p>
    <w:p w14:paraId="6EB1EB13" w14:textId="6527B097" w:rsidR="00DA2462" w:rsidRPr="006111BF" w:rsidRDefault="00DA2462" w:rsidP="00007995">
      <w:pPr>
        <w:pStyle w:val="ListParagraph"/>
        <w:numPr>
          <w:ilvl w:val="0"/>
          <w:numId w:val="13"/>
        </w:numPr>
        <w:autoSpaceDE w:val="0"/>
        <w:autoSpaceDN w:val="0"/>
        <w:bidi w:val="0"/>
        <w:adjustRightInd w:val="0"/>
        <w:spacing w:after="120" w:line="276" w:lineRule="auto"/>
        <w:jc w:val="both"/>
      </w:pPr>
      <w:proofErr w:type="spellStart"/>
      <w:r w:rsidRPr="006111BF">
        <w:t>Dalirfardouei</w:t>
      </w:r>
      <w:proofErr w:type="spellEnd"/>
      <w:r w:rsidRPr="006111BF">
        <w:t xml:space="preserve"> R., </w:t>
      </w:r>
      <w:r w:rsidRPr="006111BF">
        <w:rPr>
          <w:b/>
          <w:bCs/>
        </w:rPr>
        <w:t>Jamialahmadi K.,</w:t>
      </w:r>
      <w:r w:rsidRPr="006111BF">
        <w:t xml:space="preserve"> Mahdipour. E. A feasible method for the isolation of mesenchymal stem cells from menstrual blood and their exosomes. 2018. Tissue and Cell. 55:53–62</w:t>
      </w:r>
      <w:r w:rsidR="002229FB">
        <w:rPr>
          <w:rFonts w:hint="cs"/>
          <w:rtl/>
        </w:rPr>
        <w:t>.</w:t>
      </w:r>
    </w:p>
    <w:p w14:paraId="3C4CBC97" w14:textId="77777777" w:rsidR="002229FB" w:rsidRDefault="00063F58" w:rsidP="00FD15FD">
      <w:pPr>
        <w:pStyle w:val="ListParagraph"/>
        <w:numPr>
          <w:ilvl w:val="0"/>
          <w:numId w:val="13"/>
        </w:numPr>
        <w:autoSpaceDE w:val="0"/>
        <w:autoSpaceDN w:val="0"/>
        <w:bidi w:val="0"/>
        <w:adjustRightInd w:val="0"/>
        <w:spacing w:after="120" w:line="276" w:lineRule="auto"/>
        <w:jc w:val="both"/>
      </w:pPr>
      <w:proofErr w:type="spellStart"/>
      <w:r w:rsidRPr="002229FB">
        <w:rPr>
          <w:rStyle w:val="highlight"/>
          <w:rFonts w:asciiTheme="majorBidi" w:hAnsiTheme="majorBidi" w:cstheme="majorBidi"/>
          <w:shd w:val="clear" w:color="auto" w:fill="FFFFFF"/>
        </w:rPr>
        <w:t>Polshekan</w:t>
      </w:r>
      <w:proofErr w:type="spellEnd"/>
      <w:r w:rsidRPr="002229FB">
        <w:rPr>
          <w:rStyle w:val="highlight"/>
          <w:rFonts w:asciiTheme="majorBidi" w:hAnsiTheme="majorBidi" w:cstheme="majorBidi"/>
          <w:shd w:val="clear" w:color="auto" w:fill="FFFFFF"/>
        </w:rPr>
        <w:t xml:space="preserve"> M., </w:t>
      </w:r>
      <w:proofErr w:type="spellStart"/>
      <w:r w:rsidRPr="002229FB">
        <w:rPr>
          <w:rStyle w:val="highlight"/>
          <w:rFonts w:asciiTheme="majorBidi" w:hAnsiTheme="majorBidi" w:cstheme="majorBidi"/>
          <w:shd w:val="clear" w:color="auto" w:fill="FFFFFF"/>
        </w:rPr>
        <w:t>Khori</w:t>
      </w:r>
      <w:proofErr w:type="spellEnd"/>
      <w:r w:rsidRPr="002229FB">
        <w:rPr>
          <w:rStyle w:val="highlight"/>
          <w:rFonts w:asciiTheme="majorBidi" w:hAnsiTheme="majorBidi" w:cstheme="majorBidi"/>
          <w:shd w:val="clear" w:color="auto" w:fill="FFFFFF"/>
        </w:rPr>
        <w:t xml:space="preserve"> V.,</w:t>
      </w:r>
      <w:r w:rsidR="00323216" w:rsidRPr="002229FB">
        <w:rPr>
          <w:rStyle w:val="highlight"/>
          <w:rFonts w:asciiTheme="majorBidi" w:hAnsiTheme="majorBidi" w:cstheme="majorBidi"/>
          <w:shd w:val="clear" w:color="auto" w:fill="FFFFFF"/>
        </w:rPr>
        <w:t xml:space="preserve"> </w:t>
      </w:r>
      <w:r w:rsidRPr="002229FB">
        <w:rPr>
          <w:rStyle w:val="highlight"/>
          <w:rFonts w:asciiTheme="majorBidi" w:hAnsiTheme="majorBidi" w:cstheme="majorBidi"/>
          <w:shd w:val="clear" w:color="auto" w:fill="FFFFFF"/>
        </w:rPr>
        <w:t xml:space="preserve">Alizadeh A.M., Ghayour-Mobarhan M., </w:t>
      </w:r>
      <w:proofErr w:type="spellStart"/>
      <w:r w:rsidRPr="002229FB">
        <w:rPr>
          <w:rStyle w:val="highlight"/>
          <w:rFonts w:asciiTheme="majorBidi" w:hAnsiTheme="majorBidi" w:cstheme="majorBidi"/>
          <w:shd w:val="clear" w:color="auto" w:fill="FFFFFF"/>
        </w:rPr>
        <w:t>Saeidi</w:t>
      </w:r>
      <w:proofErr w:type="spellEnd"/>
      <w:r w:rsidRPr="002229FB">
        <w:rPr>
          <w:rStyle w:val="highlight"/>
          <w:rFonts w:asciiTheme="majorBidi" w:hAnsiTheme="majorBidi" w:cstheme="majorBidi"/>
          <w:shd w:val="clear" w:color="auto" w:fill="FFFFFF"/>
        </w:rPr>
        <w:t xml:space="preserve"> M., </w:t>
      </w:r>
      <w:proofErr w:type="spellStart"/>
      <w:r w:rsidRPr="002229FB">
        <w:rPr>
          <w:rStyle w:val="highlight"/>
          <w:rFonts w:asciiTheme="majorBidi" w:hAnsiTheme="majorBidi" w:cstheme="majorBidi"/>
          <w:shd w:val="clear" w:color="auto" w:fill="FFFFFF"/>
        </w:rPr>
        <w:t>Jand</w:t>
      </w:r>
      <w:proofErr w:type="spellEnd"/>
      <w:r w:rsidRPr="002229FB">
        <w:rPr>
          <w:rStyle w:val="highlight"/>
          <w:rFonts w:asciiTheme="majorBidi" w:hAnsiTheme="majorBidi" w:cstheme="majorBidi"/>
          <w:shd w:val="clear" w:color="auto" w:fill="FFFFFF"/>
        </w:rPr>
        <w:t xml:space="preserve"> </w:t>
      </w:r>
      <w:proofErr w:type="gramStart"/>
      <w:r w:rsidRPr="002229FB">
        <w:rPr>
          <w:rStyle w:val="highlight"/>
          <w:rFonts w:asciiTheme="majorBidi" w:hAnsiTheme="majorBidi" w:cstheme="majorBidi"/>
          <w:shd w:val="clear" w:color="auto" w:fill="FFFFFF"/>
        </w:rPr>
        <w:t>Y.,</w:t>
      </w:r>
      <w:proofErr w:type="spellStart"/>
      <w:r w:rsidRPr="002229FB">
        <w:rPr>
          <w:rStyle w:val="highlight"/>
          <w:rFonts w:asciiTheme="majorBidi" w:hAnsiTheme="majorBidi" w:cstheme="majorBidi"/>
          <w:shd w:val="clear" w:color="auto" w:fill="FFFFFF"/>
        </w:rPr>
        <w:t>Rajae</w:t>
      </w:r>
      <w:proofErr w:type="spellEnd"/>
      <w:proofErr w:type="gramEnd"/>
      <w:r w:rsidRPr="002229FB">
        <w:rPr>
          <w:rStyle w:val="highlight"/>
          <w:rFonts w:asciiTheme="majorBidi" w:hAnsiTheme="majorBidi" w:cstheme="majorBidi"/>
          <w:shd w:val="clear" w:color="auto" w:fill="FFFFFF"/>
        </w:rPr>
        <w:t xml:space="preserve"> M., </w:t>
      </w:r>
      <w:proofErr w:type="spellStart"/>
      <w:r w:rsidRPr="002229FB">
        <w:rPr>
          <w:rStyle w:val="highlight"/>
          <w:rFonts w:asciiTheme="majorBidi" w:hAnsiTheme="majorBidi" w:cstheme="majorBidi"/>
          <w:shd w:val="clear" w:color="auto" w:fill="FFFFFF"/>
        </w:rPr>
        <w:t>Farnoosh</w:t>
      </w:r>
      <w:proofErr w:type="spellEnd"/>
      <w:r w:rsidRPr="002229FB">
        <w:rPr>
          <w:rStyle w:val="highlight"/>
          <w:rFonts w:asciiTheme="majorBidi" w:hAnsiTheme="majorBidi" w:cstheme="majorBidi"/>
          <w:shd w:val="clear" w:color="auto" w:fill="FFFFFF"/>
        </w:rPr>
        <w:t xml:space="preserve"> G., </w:t>
      </w:r>
      <w:proofErr w:type="spellStart"/>
      <w:r w:rsidRPr="002229FB">
        <w:rPr>
          <w:rStyle w:val="highlight"/>
          <w:rFonts w:asciiTheme="majorBidi" w:hAnsiTheme="majorBidi" w:cstheme="majorBidi"/>
          <w:b/>
          <w:bCs/>
          <w:shd w:val="clear" w:color="auto" w:fill="FFFFFF"/>
        </w:rPr>
        <w:t>JamialahmadiK</w:t>
      </w:r>
      <w:proofErr w:type="spellEnd"/>
      <w:r w:rsidRPr="002229FB">
        <w:rPr>
          <w:rStyle w:val="highlight"/>
          <w:rFonts w:asciiTheme="majorBidi" w:hAnsiTheme="majorBidi" w:cstheme="majorBidi"/>
          <w:b/>
          <w:bCs/>
          <w:shd w:val="clear" w:color="auto" w:fill="FFFFFF"/>
        </w:rPr>
        <w:t xml:space="preserve">. </w:t>
      </w:r>
      <w:r w:rsidRPr="006111BF">
        <w:t>The SAFE pathway is involved in the postconditioning mechanism of oxytocin in isolated rat heart</w:t>
      </w:r>
      <w:r w:rsidRPr="006111BF">
        <w:rPr>
          <w:rFonts w:hint="cs"/>
          <w:rtl/>
        </w:rPr>
        <w:t>.</w:t>
      </w:r>
      <w:r w:rsidRPr="006111BF">
        <w:t xml:space="preserve"> </w:t>
      </w:r>
      <w:r w:rsidR="007164FD" w:rsidRPr="006111BF">
        <w:t xml:space="preserve">2019. </w:t>
      </w:r>
      <w:r w:rsidRPr="006111BF">
        <w:t>Peptides.</w:t>
      </w:r>
      <w:r w:rsidR="007164FD" w:rsidRPr="006111BF">
        <w:t>111:142-151</w:t>
      </w:r>
      <w:proofErr w:type="gramStart"/>
      <w:r w:rsidR="002229FB">
        <w:rPr>
          <w:rFonts w:hint="cs"/>
          <w:rtl/>
        </w:rPr>
        <w:t>.</w:t>
      </w:r>
      <w:r w:rsidRPr="006111BF">
        <w:t xml:space="preserve"> </w:t>
      </w:r>
      <w:r w:rsidR="002229FB">
        <w:rPr>
          <w:rFonts w:hint="cs"/>
          <w:rtl/>
        </w:rPr>
        <w:t>.</w:t>
      </w:r>
      <w:proofErr w:type="gramEnd"/>
    </w:p>
    <w:p w14:paraId="61F1844C" w14:textId="66EBC3FF" w:rsidR="00F0641A" w:rsidRPr="006111BF" w:rsidRDefault="00F0641A" w:rsidP="002229FB">
      <w:pPr>
        <w:pStyle w:val="ListParagraph"/>
        <w:numPr>
          <w:ilvl w:val="0"/>
          <w:numId w:val="13"/>
        </w:numPr>
        <w:autoSpaceDE w:val="0"/>
        <w:autoSpaceDN w:val="0"/>
        <w:bidi w:val="0"/>
        <w:adjustRightInd w:val="0"/>
        <w:spacing w:after="120" w:line="276" w:lineRule="auto"/>
        <w:jc w:val="both"/>
      </w:pPr>
      <w:r w:rsidRPr="006111BF">
        <w:t xml:space="preserve">Jahangiri R, Mosaffa F, </w:t>
      </w:r>
      <w:proofErr w:type="spellStart"/>
      <w:r w:rsidRPr="006111BF">
        <w:t>Emami</w:t>
      </w:r>
      <w:proofErr w:type="spellEnd"/>
      <w:r w:rsidRPr="006111BF">
        <w:t xml:space="preserve"> </w:t>
      </w:r>
      <w:proofErr w:type="spellStart"/>
      <w:r w:rsidRPr="006111BF">
        <w:t>Razavi</w:t>
      </w:r>
      <w:proofErr w:type="spellEnd"/>
      <w:r w:rsidRPr="006111BF">
        <w:t xml:space="preserve"> A, </w:t>
      </w:r>
      <w:proofErr w:type="spellStart"/>
      <w:r w:rsidRPr="006111BF">
        <w:t>Teimoori-Toolabi</w:t>
      </w:r>
      <w:proofErr w:type="spellEnd"/>
      <w:r w:rsidRPr="006111BF">
        <w:t xml:space="preserve"> L, </w:t>
      </w:r>
      <w:r w:rsidRPr="002229FB">
        <w:rPr>
          <w:b/>
          <w:bCs/>
        </w:rPr>
        <w:t>Jamialahmadi </w:t>
      </w:r>
      <w:proofErr w:type="spellStart"/>
      <w:r w:rsidRPr="002229FB">
        <w:rPr>
          <w:b/>
          <w:bCs/>
        </w:rPr>
        <w:t>K.</w:t>
      </w:r>
      <w:hyperlink r:id="rId61" w:history="1">
        <w:r w:rsidRPr="006111BF">
          <w:t>Altered</w:t>
        </w:r>
        <w:proofErr w:type="spellEnd"/>
        <w:r w:rsidRPr="006111BF">
          <w:t> DNA methyltransferases promoter methylation and mRNA expression are associated with tamoxifen response in breast tumors.</w:t>
        </w:r>
      </w:hyperlink>
      <w:r w:rsidR="00AA42DE" w:rsidRPr="006111BF">
        <w:t xml:space="preserve"> </w:t>
      </w:r>
      <w:r w:rsidRPr="006111BF">
        <w:t xml:space="preserve">2018. Journal of Cellular Physiology. </w:t>
      </w:r>
      <w:r w:rsidR="00AA42DE" w:rsidRPr="006111BF">
        <w:t>233(9):7305-7319</w:t>
      </w:r>
      <w:r w:rsidRPr="006111BF">
        <w:t xml:space="preserve">. </w:t>
      </w:r>
    </w:p>
    <w:p w14:paraId="096D4169" w14:textId="56F60B47" w:rsidR="005F3046" w:rsidRPr="006111BF" w:rsidRDefault="00A94EC8" w:rsidP="002229FB">
      <w:pPr>
        <w:pStyle w:val="ListParagraph"/>
        <w:numPr>
          <w:ilvl w:val="0"/>
          <w:numId w:val="13"/>
        </w:numPr>
        <w:autoSpaceDE w:val="0"/>
        <w:autoSpaceDN w:val="0"/>
        <w:bidi w:val="0"/>
        <w:adjustRightInd w:val="0"/>
        <w:spacing w:after="120" w:line="276" w:lineRule="auto"/>
        <w:jc w:val="both"/>
      </w:pPr>
      <w:proofErr w:type="spellStart"/>
      <w:r w:rsidRPr="006111BF">
        <w:t>Mehramiz</w:t>
      </w:r>
      <w:proofErr w:type="spellEnd"/>
      <w:r w:rsidRPr="006111BF">
        <w:t xml:space="preserve"> M., </w:t>
      </w:r>
      <w:proofErr w:type="spellStart"/>
      <w:r w:rsidRPr="006111BF">
        <w:t>Hassanian</w:t>
      </w:r>
      <w:proofErr w:type="spellEnd"/>
      <w:r w:rsidRPr="006111BF">
        <w:t xml:space="preserve"> SM., </w:t>
      </w:r>
      <w:proofErr w:type="spellStart"/>
      <w:r w:rsidRPr="006111BF">
        <w:t>Mardan</w:t>
      </w:r>
      <w:proofErr w:type="spellEnd"/>
      <w:r w:rsidRPr="006111BF">
        <w:t xml:space="preserve">-Nik M., Pasdar A., </w:t>
      </w:r>
      <w:r w:rsidRPr="006111BF">
        <w:rPr>
          <w:b/>
          <w:bCs/>
        </w:rPr>
        <w:t>Jamialahmadi K.,</w:t>
      </w:r>
      <w:r w:rsidRPr="006111BF">
        <w:t xml:space="preserve"> </w:t>
      </w:r>
      <w:proofErr w:type="spellStart"/>
      <w:r w:rsidRPr="006111BF">
        <w:t>Fiuji</w:t>
      </w:r>
      <w:proofErr w:type="spellEnd"/>
      <w:r w:rsidRPr="006111BF">
        <w:t xml:space="preserve"> H., </w:t>
      </w:r>
      <w:proofErr w:type="spellStart"/>
      <w:r w:rsidRPr="006111BF">
        <w:t>Moetamani</w:t>
      </w:r>
      <w:proofErr w:type="spellEnd"/>
      <w:r w:rsidRPr="006111BF">
        <w:t xml:space="preserve">-Ahmadi M., </w:t>
      </w:r>
      <w:proofErr w:type="spellStart"/>
      <w:r w:rsidRPr="006111BF">
        <w:t>Parizadeh</w:t>
      </w:r>
      <w:proofErr w:type="spellEnd"/>
      <w:r w:rsidRPr="006111BF">
        <w:t xml:space="preserve"> SM.R., </w:t>
      </w:r>
      <w:proofErr w:type="spellStart"/>
      <w:r w:rsidRPr="006111BF">
        <w:t>Moohebati</w:t>
      </w:r>
      <w:proofErr w:type="spellEnd"/>
      <w:r w:rsidRPr="006111BF">
        <w:t xml:space="preserve"> M., </w:t>
      </w:r>
      <w:proofErr w:type="spellStart"/>
      <w:r w:rsidRPr="006111BF">
        <w:t>Heidari-Bakavoli</w:t>
      </w:r>
      <w:proofErr w:type="spellEnd"/>
      <w:r w:rsidRPr="006111BF">
        <w:t xml:space="preserve"> A., Ebrahimi M., Ferns G.A., Ghayour-Mobarhan M., Avan A.</w:t>
      </w:r>
      <w:r w:rsidR="00E13FD3" w:rsidRPr="006111BF">
        <w:t xml:space="preserve"> The interaction between </w:t>
      </w:r>
      <w:proofErr w:type="gramStart"/>
      <w:r w:rsidR="00E13FD3" w:rsidRPr="006111BF">
        <w:t>a</w:t>
      </w:r>
      <w:proofErr w:type="gramEnd"/>
      <w:r w:rsidR="00E13FD3" w:rsidRPr="006111BF">
        <w:t xml:space="preserve"> HSP-70 gene variant with dietary calories in determining serum markers of inflammation and cardiovascular risk. 201</w:t>
      </w:r>
      <w:r w:rsidR="00874EE1" w:rsidRPr="006111BF">
        <w:rPr>
          <w:rFonts w:hint="cs"/>
          <w:rtl/>
        </w:rPr>
        <w:t>8</w:t>
      </w:r>
      <w:r w:rsidR="00E13FD3" w:rsidRPr="006111BF">
        <w:t xml:space="preserve">. </w:t>
      </w:r>
      <w:r w:rsidR="00874EE1" w:rsidRPr="006111BF">
        <w:t xml:space="preserve">Clinical Nutrition, 37:  2122-2126 </w:t>
      </w:r>
    </w:p>
    <w:p w14:paraId="3F731EE7" w14:textId="381B7C7C" w:rsidR="0054530E" w:rsidRPr="006111BF" w:rsidRDefault="00C87C96" w:rsidP="0054530E">
      <w:pPr>
        <w:pStyle w:val="ListParagraph"/>
        <w:numPr>
          <w:ilvl w:val="0"/>
          <w:numId w:val="13"/>
        </w:numPr>
        <w:autoSpaceDE w:val="0"/>
        <w:autoSpaceDN w:val="0"/>
        <w:bidi w:val="0"/>
        <w:adjustRightInd w:val="0"/>
        <w:spacing w:after="120" w:line="276" w:lineRule="auto"/>
        <w:jc w:val="both"/>
      </w:pPr>
      <w:r w:rsidRPr="006111BF">
        <w:t>J</w:t>
      </w:r>
      <w:hyperlink r:id="rId62" w:tooltip="Show author details" w:history="1">
        <w:r w:rsidRPr="006111BF">
          <w:t>ahangiri, R.</w:t>
        </w:r>
      </w:hyperlink>
      <w:r w:rsidRPr="006111BF">
        <w:t>, </w:t>
      </w:r>
      <w:hyperlink r:id="rId63" w:tooltip="Show author details" w:history="1">
        <w:r w:rsidRPr="006111BF">
          <w:t>Mosaffa, F.</w:t>
        </w:r>
      </w:hyperlink>
      <w:r w:rsidRPr="006111BF">
        <w:t>, </w:t>
      </w:r>
      <w:hyperlink r:id="rId64" w:tooltip="Show author details" w:history="1">
        <w:r w:rsidRPr="006111BF">
          <w:t>Gharib, M.</w:t>
        </w:r>
      </w:hyperlink>
      <w:r w:rsidRPr="006111BF">
        <w:t xml:space="preserve">, </w:t>
      </w:r>
      <w:hyperlink r:id="rId65" w:tooltip="Show Author Details" w:history="1">
        <w:proofErr w:type="spellStart"/>
        <w:r w:rsidR="00B320AE" w:rsidRPr="006111BF">
          <w:t>Emami</w:t>
        </w:r>
        <w:proofErr w:type="spellEnd"/>
        <w:r w:rsidR="00B320AE" w:rsidRPr="006111BF">
          <w:t xml:space="preserve"> </w:t>
        </w:r>
        <w:proofErr w:type="spellStart"/>
        <w:r w:rsidR="00B320AE" w:rsidRPr="006111BF">
          <w:t>Razavi</w:t>
        </w:r>
        <w:proofErr w:type="spellEnd"/>
        <w:r w:rsidR="00B320AE" w:rsidRPr="006111BF">
          <w:t>, A.N.</w:t>
        </w:r>
      </w:hyperlink>
      <w:r w:rsidR="00B320AE" w:rsidRPr="006111BF">
        <w:t xml:space="preserve"> , </w:t>
      </w:r>
      <w:proofErr w:type="spellStart"/>
      <w:r w:rsidR="00387F18">
        <w:fldChar w:fldCharType="begin"/>
      </w:r>
      <w:r w:rsidR="00387F18">
        <w:instrText xml:space="preserve"> HYPERLINK "https://www.scopus.com/authid/detail.uri?origin=AuthorProfile&amp;authorId=55664281300&amp;zone=" \o "Show author details" </w:instrText>
      </w:r>
      <w:r w:rsidR="00387F18">
        <w:fldChar w:fldCharType="separate"/>
      </w:r>
      <w:r w:rsidR="00B320AE" w:rsidRPr="006111BF">
        <w:t>Abdirad</w:t>
      </w:r>
      <w:proofErr w:type="spellEnd"/>
      <w:r w:rsidR="00B320AE" w:rsidRPr="006111BF">
        <w:t>, A.</w:t>
      </w:r>
      <w:r w:rsidR="00387F18">
        <w:fldChar w:fldCharType="end"/>
      </w:r>
      <w:r w:rsidR="00B320AE" w:rsidRPr="006111BF">
        <w:t>, </w:t>
      </w:r>
      <w:hyperlink r:id="rId66" w:tooltip="Show author details" w:history="1">
        <w:r w:rsidR="00B320AE" w:rsidRPr="006111BF">
          <w:rPr>
            <w:b/>
            <w:bCs/>
          </w:rPr>
          <w:t>Jamialahmadi, K.</w:t>
        </w:r>
      </w:hyperlink>
      <w:r w:rsidR="007B3569" w:rsidRPr="006111BF">
        <w:t xml:space="preserve"> PAX2 expression is correlated with better survival in tamoxifen-treated breast carcinoma patients. 2018. </w:t>
      </w:r>
      <w:hyperlink r:id="rId67" w:tooltip="Go to the information page for this source" w:history="1">
        <w:r w:rsidR="007B3569" w:rsidRPr="006111BF">
          <w:t>Tissue and Cell</w:t>
        </w:r>
      </w:hyperlink>
      <w:r w:rsidR="007B3569" w:rsidRPr="006111BF">
        <w:t>. 52:135-142</w:t>
      </w:r>
    </w:p>
    <w:p w14:paraId="3E7561E1" w14:textId="15154CA4" w:rsidR="00F67810" w:rsidRPr="006111BF" w:rsidRDefault="00387F18" w:rsidP="002229FB">
      <w:pPr>
        <w:pStyle w:val="ListParagraph"/>
        <w:numPr>
          <w:ilvl w:val="0"/>
          <w:numId w:val="13"/>
        </w:numPr>
        <w:shd w:val="clear" w:color="auto" w:fill="FFFFFF"/>
        <w:autoSpaceDE w:val="0"/>
        <w:autoSpaceDN w:val="0"/>
        <w:bidi w:val="0"/>
        <w:adjustRightInd w:val="0"/>
        <w:spacing w:after="120" w:line="276" w:lineRule="auto"/>
        <w:jc w:val="both"/>
      </w:pPr>
      <w:hyperlink r:id="rId68" w:history="1">
        <w:r w:rsidR="00AE1B40" w:rsidRPr="006111BF">
          <w:t>Zamani P</w:t>
        </w:r>
      </w:hyperlink>
      <w:r w:rsidR="00AE1B40" w:rsidRPr="006111BF">
        <w:t>., </w:t>
      </w:r>
      <w:proofErr w:type="spellStart"/>
      <w:r>
        <w:fldChar w:fldCharType="begin"/>
      </w:r>
      <w:r>
        <w:instrText xml:space="preserve"> HYPERLINK "https://www.ncbi.nlm.nih.gov/pubmed/?term=Matbou%20Riahi%20M%5BAuthor%5D&amp;cauthor=true&amp;cauthor_uid=29025272" </w:instrText>
      </w:r>
      <w:r>
        <w:fldChar w:fldCharType="separate"/>
      </w:r>
      <w:r w:rsidR="00AE1B40" w:rsidRPr="006111BF">
        <w:t>Matbou</w:t>
      </w:r>
      <w:proofErr w:type="spellEnd"/>
      <w:r w:rsidR="00AE1B40" w:rsidRPr="006111BF">
        <w:t xml:space="preserve"> </w:t>
      </w:r>
      <w:proofErr w:type="spellStart"/>
      <w:r w:rsidR="00AE1B40" w:rsidRPr="006111BF">
        <w:t>Riahi</w:t>
      </w:r>
      <w:proofErr w:type="spellEnd"/>
      <w:r w:rsidR="00AE1B40" w:rsidRPr="006111BF">
        <w:t xml:space="preserve"> M</w:t>
      </w:r>
      <w:r>
        <w:fldChar w:fldCharType="end"/>
      </w:r>
      <w:r w:rsidR="00AE1B40" w:rsidRPr="006111BF">
        <w:t>., </w:t>
      </w:r>
      <w:proofErr w:type="spellStart"/>
      <w:r>
        <w:fldChar w:fldCharType="begin"/>
      </w:r>
      <w:r>
        <w:instrText xml:space="preserve"> HYPERLINK "https://www.ncbi.nlm.nih.gov/pubmed/?term=Momtazi-Borojeni%20AA%5BAuthor%5D&amp;cauthor=true&amp;cauthor_uid=29025272" </w:instrText>
      </w:r>
      <w:r>
        <w:fldChar w:fldCharType="separate"/>
      </w:r>
      <w:r w:rsidR="00AE1B40" w:rsidRPr="006111BF">
        <w:t>Momtazi-Borojeni</w:t>
      </w:r>
      <w:proofErr w:type="spellEnd"/>
      <w:r w:rsidR="00AE1B40" w:rsidRPr="006111BF">
        <w:t xml:space="preserve"> AA</w:t>
      </w:r>
      <w:r>
        <w:fldChar w:fldCharType="end"/>
      </w:r>
      <w:r w:rsidR="00AE1B40" w:rsidRPr="006111BF">
        <w:t>., </w:t>
      </w:r>
      <w:hyperlink r:id="rId69" w:history="1">
        <w:r w:rsidR="00AE1B40" w:rsidRPr="006111BF">
          <w:rPr>
            <w:b/>
            <w:bCs/>
          </w:rPr>
          <w:t>Jamialahmadi K</w:t>
        </w:r>
      </w:hyperlink>
      <w:r w:rsidR="00AE1B40" w:rsidRPr="006111BF">
        <w:rPr>
          <w:b/>
          <w:bCs/>
        </w:rPr>
        <w:t>.</w:t>
      </w:r>
      <w:r w:rsidR="000031B1" w:rsidRPr="006111BF">
        <w:rPr>
          <w:b/>
          <w:bCs/>
        </w:rPr>
        <w:t xml:space="preserve"> </w:t>
      </w:r>
      <w:proofErr w:type="spellStart"/>
      <w:r w:rsidR="00F67810" w:rsidRPr="006111BF">
        <w:t>Gankyrin</w:t>
      </w:r>
      <w:proofErr w:type="spellEnd"/>
      <w:r w:rsidR="00F67810" w:rsidRPr="006111BF">
        <w:t>: A novel promising therapeutic target for Hepatocellular Carcinoma.</w:t>
      </w:r>
      <w:r w:rsidR="00E41246" w:rsidRPr="006111BF">
        <w:t xml:space="preserve"> 201</w:t>
      </w:r>
      <w:r w:rsidR="0054530E" w:rsidRPr="006111BF">
        <w:t>8</w:t>
      </w:r>
      <w:r w:rsidR="00E41246" w:rsidRPr="006111BF">
        <w:t>.</w:t>
      </w:r>
      <w:r w:rsidR="00F67810" w:rsidRPr="006111BF">
        <w:t xml:space="preserve"> Artificial Cells,</w:t>
      </w:r>
      <w:r w:rsidR="0054530E" w:rsidRPr="006111BF">
        <w:t xml:space="preserve"> Nanomedicine and Biotechnology, 46(7):1301-1313.</w:t>
      </w:r>
      <w:r w:rsidR="00F0641A" w:rsidRPr="006111BF">
        <w:t xml:space="preserve"> </w:t>
      </w:r>
    </w:p>
    <w:p w14:paraId="3838C609" w14:textId="75F6D174" w:rsidR="00DD421D" w:rsidRPr="006111BF" w:rsidRDefault="00DD421D" w:rsidP="002229FB">
      <w:pPr>
        <w:pStyle w:val="ListParagraph"/>
        <w:numPr>
          <w:ilvl w:val="0"/>
          <w:numId w:val="13"/>
        </w:numPr>
        <w:autoSpaceDE w:val="0"/>
        <w:autoSpaceDN w:val="0"/>
        <w:bidi w:val="0"/>
        <w:adjustRightInd w:val="0"/>
        <w:spacing w:after="120" w:line="276" w:lineRule="auto"/>
        <w:jc w:val="both"/>
      </w:pPr>
      <w:proofErr w:type="spellStart"/>
      <w:r w:rsidRPr="006111BF">
        <w:t>KazemiE</w:t>
      </w:r>
      <w:proofErr w:type="spellEnd"/>
      <w:proofErr w:type="gramStart"/>
      <w:r w:rsidRPr="006111BF">
        <w:t>.,</w:t>
      </w:r>
      <w:r w:rsidRPr="006111BF">
        <w:rPr>
          <w:rStyle w:val="highlight"/>
          <w:rFonts w:asciiTheme="majorBidi" w:hAnsiTheme="majorBidi" w:cstheme="majorBidi"/>
          <w:b/>
          <w:bCs/>
          <w:shd w:val="clear" w:color="auto" w:fill="FFFFFF"/>
        </w:rPr>
        <w:t>Jamialahmadi</w:t>
      </w:r>
      <w:proofErr w:type="gramEnd"/>
      <w:r w:rsidRPr="006111BF">
        <w:rPr>
          <w:rStyle w:val="highlight"/>
          <w:rFonts w:asciiTheme="majorBidi" w:hAnsiTheme="majorBidi" w:cstheme="majorBidi"/>
          <w:b/>
          <w:bCs/>
          <w:shd w:val="clear" w:color="auto" w:fill="FFFFFF"/>
        </w:rPr>
        <w:t xml:space="preserve"> K.,</w:t>
      </w:r>
      <w:proofErr w:type="spellStart"/>
      <w:r w:rsidRPr="006111BF">
        <w:rPr>
          <w:bCs/>
        </w:rPr>
        <w:t>Avan</w:t>
      </w:r>
      <w:r w:rsidRPr="006111BF">
        <w:t>A</w:t>
      </w:r>
      <w:proofErr w:type="spellEnd"/>
      <w:r w:rsidRPr="006111BF">
        <w:t>.,</w:t>
      </w:r>
      <w:proofErr w:type="spellStart"/>
      <w:r w:rsidRPr="006111BF">
        <w:t>MirhafezS.R</w:t>
      </w:r>
      <w:proofErr w:type="spellEnd"/>
      <w:r w:rsidRPr="006111BF">
        <w:t xml:space="preserve">., </w:t>
      </w:r>
      <w:proofErr w:type="spellStart"/>
      <w:r w:rsidRPr="006111BF">
        <w:t>MohitiJ</w:t>
      </w:r>
      <w:proofErr w:type="spellEnd"/>
      <w:r w:rsidRPr="006111BF">
        <w:t xml:space="preserve">., </w:t>
      </w:r>
      <w:proofErr w:type="spellStart"/>
      <w:r w:rsidRPr="006111BF">
        <w:t>Pirhoushiaran</w:t>
      </w:r>
      <w:proofErr w:type="spellEnd"/>
      <w:r w:rsidRPr="006111BF">
        <w:t xml:space="preserve"> </w:t>
      </w:r>
      <w:proofErr w:type="spellStart"/>
      <w:r w:rsidRPr="006111BF">
        <w:t>M.,</w:t>
      </w:r>
      <w:r w:rsidRPr="006111BF">
        <w:rPr>
          <w:bCs/>
        </w:rPr>
        <w:t>Mohammadi</w:t>
      </w:r>
      <w:proofErr w:type="spellEnd"/>
      <w:r w:rsidRPr="006111BF">
        <w:rPr>
          <w:bCs/>
        </w:rPr>
        <w:t xml:space="preserve"> A., </w:t>
      </w:r>
      <w:r w:rsidRPr="006111BF">
        <w:t>Ferns G., Pasdar A., Ghayour-Mobarhan M.</w:t>
      </w:r>
      <w:r w:rsidR="00036D48" w:rsidRPr="006111BF">
        <w:t xml:space="preserve"> </w:t>
      </w:r>
      <w:r w:rsidRPr="006111BF">
        <w:t xml:space="preserve">Association of tumor necrosis factor-α -308 G/A gene polymorphism with coronary artery diseases: An evidence based study. </w:t>
      </w:r>
      <w:r w:rsidR="00156214" w:rsidRPr="006111BF">
        <w:t>201</w:t>
      </w:r>
      <w:r w:rsidR="009E51D3" w:rsidRPr="006111BF">
        <w:rPr>
          <w:rFonts w:hint="cs"/>
          <w:rtl/>
        </w:rPr>
        <w:t>8</w:t>
      </w:r>
      <w:r w:rsidR="00156214" w:rsidRPr="006111BF">
        <w:t xml:space="preserve">. </w:t>
      </w:r>
      <w:r w:rsidR="00215E58" w:rsidRPr="006111BF">
        <w:t xml:space="preserve">Journal of Clinical Laboratory Analysis. </w:t>
      </w:r>
      <w:r w:rsidR="00915028" w:rsidRPr="006111BF">
        <w:t>32(1).</w:t>
      </w:r>
      <w:r w:rsidR="00215E58" w:rsidRPr="006111BF">
        <w:t xml:space="preserve"> </w:t>
      </w:r>
    </w:p>
    <w:p w14:paraId="7512242D" w14:textId="77777777" w:rsidR="008B1CF5" w:rsidRPr="006111BF" w:rsidRDefault="008B1CF5" w:rsidP="006E4BD2">
      <w:pPr>
        <w:pStyle w:val="ListParagraph"/>
        <w:numPr>
          <w:ilvl w:val="0"/>
          <w:numId w:val="13"/>
        </w:numPr>
        <w:autoSpaceDE w:val="0"/>
        <w:autoSpaceDN w:val="0"/>
        <w:bidi w:val="0"/>
        <w:adjustRightInd w:val="0"/>
        <w:spacing w:line="276" w:lineRule="auto"/>
        <w:jc w:val="both"/>
      </w:pPr>
      <w:r w:rsidRPr="006111BF">
        <w:t xml:space="preserve">Mousavi S.H., Bakhtiari E., Hosseini A., </w:t>
      </w:r>
      <w:r w:rsidRPr="006111BF">
        <w:rPr>
          <w:b/>
          <w:bCs/>
        </w:rPr>
        <w:t>Jamialahmadi K.</w:t>
      </w:r>
      <w:r w:rsidRPr="006111BF">
        <w:t xml:space="preserve"> Protective effects of glucosamine and its acetylated derivative on serum/glucose deprivation-induced PC12 cells death: Role of reactive oxygen species. 2018. Research in Pharmaceutical Sciences. 13(2): 121-129.</w:t>
      </w:r>
    </w:p>
    <w:p w14:paraId="5402DB8A" w14:textId="7AD97DC3" w:rsidR="009C1C6A" w:rsidRPr="006111BF" w:rsidRDefault="009C1C6A" w:rsidP="002229FB">
      <w:pPr>
        <w:pStyle w:val="ListParagraph"/>
        <w:numPr>
          <w:ilvl w:val="0"/>
          <w:numId w:val="13"/>
        </w:numPr>
        <w:autoSpaceDE w:val="0"/>
        <w:autoSpaceDN w:val="0"/>
        <w:bidi w:val="0"/>
        <w:adjustRightInd w:val="0"/>
        <w:spacing w:after="120" w:line="276" w:lineRule="auto"/>
        <w:jc w:val="both"/>
      </w:pPr>
      <w:r w:rsidRPr="006111BF">
        <w:t xml:space="preserve">Zahedipour F., </w:t>
      </w:r>
      <w:proofErr w:type="spellStart"/>
      <w:r w:rsidRPr="006111BF">
        <w:t>Dalirfardouei</w:t>
      </w:r>
      <w:proofErr w:type="spellEnd"/>
      <w:r w:rsidRPr="006111BF">
        <w:t xml:space="preserve"> R., Karimi G., </w:t>
      </w:r>
      <w:r w:rsidRPr="006111BF">
        <w:rPr>
          <w:b/>
          <w:bCs/>
        </w:rPr>
        <w:t>Jamialahmadi K.</w:t>
      </w:r>
      <w:r w:rsidRPr="006111BF">
        <w:t xml:space="preserve"> Molecular mechanisms of anticancer effects of Glucosamine. 2017. Biomedicine and Pharmacotherapy. 95: 1051-1058. </w:t>
      </w:r>
    </w:p>
    <w:p w14:paraId="0CAD2D74" w14:textId="4E356731" w:rsidR="00497D2D" w:rsidRPr="006111BF" w:rsidRDefault="00497D2D" w:rsidP="002229FB">
      <w:pPr>
        <w:pStyle w:val="ListParagraph"/>
        <w:numPr>
          <w:ilvl w:val="0"/>
          <w:numId w:val="13"/>
        </w:numPr>
        <w:autoSpaceDE w:val="0"/>
        <w:autoSpaceDN w:val="0"/>
        <w:bidi w:val="0"/>
        <w:adjustRightInd w:val="0"/>
        <w:spacing w:after="120" w:line="276" w:lineRule="auto"/>
        <w:jc w:val="both"/>
      </w:pPr>
      <w:proofErr w:type="spellStart"/>
      <w:r w:rsidRPr="006111BF">
        <w:rPr>
          <w:rFonts w:asciiTheme="majorBidi" w:hAnsiTheme="majorBidi" w:cstheme="majorBidi"/>
        </w:rPr>
        <w:t>Riahi</w:t>
      </w:r>
      <w:proofErr w:type="spellEnd"/>
      <w:r w:rsidRPr="006111BF">
        <w:rPr>
          <w:rFonts w:asciiTheme="majorBidi" w:hAnsiTheme="majorBidi" w:cstheme="majorBidi"/>
        </w:rPr>
        <w:t xml:space="preserve"> </w:t>
      </w:r>
      <w:proofErr w:type="spellStart"/>
      <w:proofErr w:type="gramStart"/>
      <w:r w:rsidRPr="006111BF">
        <w:rPr>
          <w:rFonts w:asciiTheme="majorBidi" w:hAnsiTheme="majorBidi" w:cstheme="majorBidi"/>
        </w:rPr>
        <w:t>MM.,Sharifi</w:t>
      </w:r>
      <w:proofErr w:type="spellEnd"/>
      <w:proofErr w:type="gramEnd"/>
      <w:r w:rsidRPr="006111BF">
        <w:rPr>
          <w:rFonts w:asciiTheme="majorBidi" w:hAnsiTheme="majorBidi" w:cstheme="majorBidi"/>
        </w:rPr>
        <w:t xml:space="preserve"> Sistani </w:t>
      </w:r>
      <w:proofErr w:type="spellStart"/>
      <w:r w:rsidRPr="006111BF">
        <w:rPr>
          <w:rFonts w:asciiTheme="majorBidi" w:hAnsiTheme="majorBidi" w:cstheme="majorBidi"/>
        </w:rPr>
        <w:t>N.,Zamani</w:t>
      </w:r>
      <w:proofErr w:type="spellEnd"/>
      <w:r w:rsidRPr="006111BF">
        <w:rPr>
          <w:rFonts w:asciiTheme="majorBidi" w:hAnsiTheme="majorBidi" w:cstheme="majorBidi"/>
        </w:rPr>
        <w:t xml:space="preserve"> </w:t>
      </w:r>
      <w:proofErr w:type="spellStart"/>
      <w:r w:rsidRPr="006111BF">
        <w:rPr>
          <w:rFonts w:asciiTheme="majorBidi" w:hAnsiTheme="majorBidi" w:cstheme="majorBidi"/>
        </w:rPr>
        <w:t>P.,Abnous</w:t>
      </w:r>
      <w:proofErr w:type="spellEnd"/>
      <w:r w:rsidRPr="006111BF">
        <w:rPr>
          <w:rFonts w:asciiTheme="majorBidi" w:hAnsiTheme="majorBidi" w:cstheme="majorBidi"/>
        </w:rPr>
        <w:t xml:space="preserve"> K., </w:t>
      </w:r>
      <w:r w:rsidRPr="006111BF">
        <w:rPr>
          <w:rStyle w:val="highlight"/>
          <w:rFonts w:asciiTheme="majorBidi" w:hAnsiTheme="majorBidi" w:cstheme="majorBidi"/>
          <w:b/>
          <w:bCs/>
          <w:shd w:val="clear" w:color="auto" w:fill="FFFFFF"/>
        </w:rPr>
        <w:t xml:space="preserve">Jamialahmadi </w:t>
      </w:r>
      <w:proofErr w:type="spellStart"/>
      <w:r w:rsidRPr="006111BF">
        <w:rPr>
          <w:rStyle w:val="highlight"/>
          <w:rFonts w:asciiTheme="majorBidi" w:hAnsiTheme="majorBidi" w:cstheme="majorBidi"/>
          <w:b/>
          <w:bCs/>
          <w:shd w:val="clear" w:color="auto" w:fill="FFFFFF"/>
        </w:rPr>
        <w:t>K.</w:t>
      </w:r>
      <w:r w:rsidRPr="006111BF">
        <w:rPr>
          <w:rFonts w:eastAsia="Times New Roman"/>
        </w:rPr>
        <w:t>Correlation</w:t>
      </w:r>
      <w:proofErr w:type="spellEnd"/>
      <w:r w:rsidRPr="006111BF">
        <w:rPr>
          <w:rFonts w:eastAsia="Times New Roman"/>
        </w:rPr>
        <w:t xml:space="preserve"> of </w:t>
      </w:r>
      <w:proofErr w:type="spellStart"/>
      <w:r w:rsidRPr="006111BF">
        <w:rPr>
          <w:rFonts w:eastAsia="Times New Roman"/>
        </w:rPr>
        <w:t>Gankyrin</w:t>
      </w:r>
      <w:proofErr w:type="spellEnd"/>
      <w:r w:rsidRPr="006111BF">
        <w:rPr>
          <w:rFonts w:eastAsia="Times New Roman"/>
        </w:rPr>
        <w:t xml:space="preserve"> oncoprotein overexpression with histopathological grade in prostate cancer. 2017. </w:t>
      </w:r>
      <w:proofErr w:type="spellStart"/>
      <w:r w:rsidRPr="006111BF">
        <w:t>Neoplasma</w:t>
      </w:r>
      <w:proofErr w:type="spellEnd"/>
      <w:r w:rsidRPr="006111BF">
        <w:t xml:space="preserve">. 64(5): 732-737. </w:t>
      </w:r>
    </w:p>
    <w:p w14:paraId="6AB57954" w14:textId="46DDF389" w:rsidR="000546C8" w:rsidRPr="00B7786C" w:rsidRDefault="000546C8" w:rsidP="002229FB">
      <w:pPr>
        <w:pStyle w:val="ListParagraph"/>
        <w:numPr>
          <w:ilvl w:val="0"/>
          <w:numId w:val="13"/>
        </w:numPr>
        <w:autoSpaceDE w:val="0"/>
        <w:autoSpaceDN w:val="0"/>
        <w:bidi w:val="0"/>
        <w:adjustRightInd w:val="0"/>
        <w:spacing w:after="120" w:line="276" w:lineRule="auto"/>
        <w:jc w:val="both"/>
        <w:rPr>
          <w:rFonts w:eastAsia="Times New Roman"/>
          <w:lang w:val="en-GB" w:eastAsia="en-GB"/>
        </w:rPr>
      </w:pPr>
      <w:proofErr w:type="spellStart"/>
      <w:r w:rsidRPr="006111BF">
        <w:rPr>
          <w:rStyle w:val="highlight"/>
          <w:rFonts w:asciiTheme="majorBidi" w:hAnsiTheme="majorBidi" w:cstheme="majorBidi"/>
          <w:shd w:val="clear" w:color="auto" w:fill="FFFFFF"/>
        </w:rPr>
        <w:t>Polshekan</w:t>
      </w:r>
      <w:proofErr w:type="spellEnd"/>
      <w:r w:rsidR="00AB0DFD" w:rsidRPr="006111BF">
        <w:rPr>
          <w:rStyle w:val="highlight"/>
          <w:rFonts w:asciiTheme="majorBidi" w:hAnsiTheme="majorBidi" w:cstheme="majorBidi"/>
          <w:shd w:val="clear" w:color="auto" w:fill="FFFFFF"/>
        </w:rPr>
        <w:t xml:space="preserve"> M.</w:t>
      </w:r>
      <w:r w:rsidRPr="006111BF">
        <w:rPr>
          <w:rStyle w:val="highlight"/>
          <w:rFonts w:asciiTheme="majorBidi" w:hAnsiTheme="majorBidi" w:cstheme="majorBidi"/>
          <w:shd w:val="clear" w:color="auto" w:fill="FFFFFF"/>
        </w:rPr>
        <w:t xml:space="preserve">, </w:t>
      </w:r>
      <w:r w:rsidRPr="006111BF">
        <w:rPr>
          <w:rStyle w:val="highlight"/>
          <w:rFonts w:asciiTheme="majorBidi" w:hAnsiTheme="majorBidi" w:cstheme="majorBidi"/>
          <w:b/>
          <w:bCs/>
          <w:shd w:val="clear" w:color="auto" w:fill="FFFFFF"/>
        </w:rPr>
        <w:t>Jamialahmadi</w:t>
      </w:r>
      <w:r w:rsidR="00AB0DFD" w:rsidRPr="006111BF">
        <w:rPr>
          <w:rStyle w:val="highlight"/>
          <w:rFonts w:asciiTheme="majorBidi" w:hAnsiTheme="majorBidi" w:cstheme="majorBidi"/>
          <w:b/>
          <w:bCs/>
          <w:shd w:val="clear" w:color="auto" w:fill="FFFFFF"/>
        </w:rPr>
        <w:t xml:space="preserve"> K.</w:t>
      </w:r>
      <w:r w:rsidRPr="006111BF">
        <w:rPr>
          <w:rStyle w:val="highlight"/>
          <w:rFonts w:asciiTheme="majorBidi" w:hAnsiTheme="majorBidi" w:cstheme="majorBidi"/>
          <w:b/>
          <w:bCs/>
          <w:shd w:val="clear" w:color="auto" w:fill="FFFFFF"/>
        </w:rPr>
        <w:t>,</w:t>
      </w:r>
      <w:r w:rsidRPr="006111BF">
        <w:rPr>
          <w:rStyle w:val="highlight"/>
          <w:rFonts w:asciiTheme="majorBidi" w:hAnsiTheme="majorBidi" w:cstheme="majorBidi"/>
          <w:shd w:val="clear" w:color="auto" w:fill="FFFFFF"/>
        </w:rPr>
        <w:t xml:space="preserve"> </w:t>
      </w:r>
      <w:proofErr w:type="spellStart"/>
      <w:r w:rsidRPr="006111BF">
        <w:rPr>
          <w:rStyle w:val="highlight"/>
          <w:rFonts w:asciiTheme="majorBidi" w:hAnsiTheme="majorBidi" w:cstheme="majorBidi"/>
          <w:shd w:val="clear" w:color="auto" w:fill="FFFFFF"/>
        </w:rPr>
        <w:t>Khori</w:t>
      </w:r>
      <w:proofErr w:type="spellEnd"/>
      <w:r w:rsidR="00AB0DFD" w:rsidRPr="006111BF">
        <w:rPr>
          <w:rStyle w:val="highlight"/>
          <w:rFonts w:asciiTheme="majorBidi" w:hAnsiTheme="majorBidi" w:cstheme="majorBidi"/>
          <w:shd w:val="clear" w:color="auto" w:fill="FFFFFF"/>
        </w:rPr>
        <w:t xml:space="preserve"> V.</w:t>
      </w:r>
      <w:r w:rsidRPr="006111BF">
        <w:rPr>
          <w:rStyle w:val="highlight"/>
          <w:rFonts w:asciiTheme="majorBidi" w:hAnsiTheme="majorBidi" w:cstheme="majorBidi"/>
          <w:shd w:val="clear" w:color="auto" w:fill="FFFFFF"/>
        </w:rPr>
        <w:t>, Alizadeh</w:t>
      </w:r>
      <w:r w:rsidR="00AB0DFD" w:rsidRPr="006111BF">
        <w:rPr>
          <w:rStyle w:val="highlight"/>
          <w:rFonts w:asciiTheme="majorBidi" w:hAnsiTheme="majorBidi" w:cstheme="majorBidi"/>
          <w:shd w:val="clear" w:color="auto" w:fill="FFFFFF"/>
        </w:rPr>
        <w:t xml:space="preserve"> A.M.</w:t>
      </w:r>
      <w:r w:rsidRPr="006111BF">
        <w:rPr>
          <w:rStyle w:val="highlight"/>
          <w:rFonts w:asciiTheme="majorBidi" w:hAnsiTheme="majorBidi" w:cstheme="majorBidi"/>
          <w:shd w:val="clear" w:color="auto" w:fill="FFFFFF"/>
        </w:rPr>
        <w:t xml:space="preserve">, </w:t>
      </w:r>
      <w:proofErr w:type="spellStart"/>
      <w:r w:rsidRPr="006111BF">
        <w:rPr>
          <w:rStyle w:val="highlight"/>
          <w:rFonts w:asciiTheme="majorBidi" w:hAnsiTheme="majorBidi" w:cstheme="majorBidi"/>
          <w:shd w:val="clear" w:color="auto" w:fill="FFFFFF"/>
        </w:rPr>
        <w:t>Saeedi</w:t>
      </w:r>
      <w:proofErr w:type="spellEnd"/>
      <w:r w:rsidRPr="006111BF">
        <w:rPr>
          <w:rStyle w:val="highlight"/>
          <w:rFonts w:asciiTheme="majorBidi" w:hAnsiTheme="majorBidi" w:cstheme="majorBidi"/>
          <w:shd w:val="clear" w:color="auto" w:fill="FFFFFF"/>
        </w:rPr>
        <w:t xml:space="preserve"> </w:t>
      </w:r>
      <w:r w:rsidR="00AB0DFD" w:rsidRPr="006111BF">
        <w:rPr>
          <w:rStyle w:val="highlight"/>
          <w:rFonts w:asciiTheme="majorBidi" w:hAnsiTheme="majorBidi" w:cstheme="majorBidi"/>
          <w:shd w:val="clear" w:color="auto" w:fill="FFFFFF"/>
        </w:rPr>
        <w:t xml:space="preserve">M., </w:t>
      </w:r>
      <w:r w:rsidRPr="006111BF">
        <w:rPr>
          <w:rStyle w:val="highlight"/>
          <w:rFonts w:asciiTheme="majorBidi" w:hAnsiTheme="majorBidi" w:cstheme="majorBidi"/>
          <w:shd w:val="clear" w:color="auto" w:fill="FFFFFF"/>
        </w:rPr>
        <w:t>Ghayour-Mobarhan</w:t>
      </w:r>
      <w:r w:rsidR="00AB0DFD" w:rsidRPr="006111BF">
        <w:rPr>
          <w:rStyle w:val="highlight"/>
          <w:rFonts w:asciiTheme="majorBidi" w:hAnsiTheme="majorBidi" w:cstheme="majorBidi"/>
          <w:shd w:val="clear" w:color="auto" w:fill="FFFFFF"/>
        </w:rPr>
        <w:t xml:space="preserve"> M.</w:t>
      </w:r>
      <w:r w:rsidRPr="006111BF">
        <w:rPr>
          <w:rStyle w:val="highlight"/>
          <w:rFonts w:asciiTheme="majorBidi" w:hAnsiTheme="majorBidi" w:cstheme="majorBidi"/>
          <w:shd w:val="clear" w:color="auto" w:fill="FFFFFF"/>
        </w:rPr>
        <w:t xml:space="preserve">, </w:t>
      </w:r>
      <w:proofErr w:type="spellStart"/>
      <w:r w:rsidRPr="006111BF">
        <w:rPr>
          <w:rStyle w:val="highlight"/>
          <w:rFonts w:asciiTheme="majorBidi" w:hAnsiTheme="majorBidi" w:cstheme="majorBidi"/>
          <w:shd w:val="clear" w:color="auto" w:fill="FFFFFF"/>
        </w:rPr>
        <w:t>Jand</w:t>
      </w:r>
      <w:proofErr w:type="spellEnd"/>
      <w:r w:rsidR="00AB0DFD" w:rsidRPr="006111BF">
        <w:rPr>
          <w:rStyle w:val="highlight"/>
          <w:rFonts w:asciiTheme="majorBidi" w:hAnsiTheme="majorBidi" w:cstheme="majorBidi"/>
          <w:shd w:val="clear" w:color="auto" w:fill="FFFFFF"/>
        </w:rPr>
        <w:t xml:space="preserve"> </w:t>
      </w:r>
      <w:proofErr w:type="gramStart"/>
      <w:r w:rsidR="00AB0DFD" w:rsidRPr="006111BF">
        <w:rPr>
          <w:rStyle w:val="highlight"/>
          <w:rFonts w:asciiTheme="majorBidi" w:hAnsiTheme="majorBidi" w:cstheme="majorBidi"/>
          <w:shd w:val="clear" w:color="auto" w:fill="FFFFFF"/>
        </w:rPr>
        <w:t>Y.</w:t>
      </w:r>
      <w:r w:rsidRPr="006111BF">
        <w:rPr>
          <w:rStyle w:val="highlight"/>
          <w:rFonts w:asciiTheme="majorBidi" w:hAnsiTheme="majorBidi" w:cstheme="majorBidi"/>
          <w:shd w:val="clear" w:color="auto" w:fill="FFFFFF"/>
        </w:rPr>
        <w:t>,</w:t>
      </w:r>
      <w:proofErr w:type="spellStart"/>
      <w:r w:rsidRPr="006111BF">
        <w:rPr>
          <w:rStyle w:val="Emphasis"/>
          <w:rFonts w:asciiTheme="majorBidi" w:hAnsiTheme="majorBidi" w:cstheme="majorBidi"/>
          <w:i w:val="0"/>
          <w:iCs w:val="0"/>
          <w:shd w:val="clear" w:color="auto" w:fill="FFFFFF"/>
        </w:rPr>
        <w:t>Ghahremani</w:t>
      </w:r>
      <w:r w:rsidR="00AB0DFD" w:rsidRPr="006111BF">
        <w:rPr>
          <w:rStyle w:val="Emphasis"/>
          <w:rFonts w:asciiTheme="majorBidi" w:hAnsiTheme="majorBidi" w:cstheme="majorBidi"/>
          <w:i w:val="0"/>
          <w:iCs w:val="0"/>
          <w:shd w:val="clear" w:color="auto" w:fill="FFFFFF"/>
        </w:rPr>
        <w:t>M</w:t>
      </w:r>
      <w:proofErr w:type="spellEnd"/>
      <w:proofErr w:type="gramEnd"/>
      <w:r w:rsidR="00AB0DFD" w:rsidRPr="006111BF">
        <w:rPr>
          <w:rStyle w:val="Emphasis"/>
          <w:rFonts w:asciiTheme="majorBidi" w:hAnsiTheme="majorBidi" w:cstheme="majorBidi"/>
          <w:i w:val="0"/>
          <w:iCs w:val="0"/>
          <w:shd w:val="clear" w:color="auto" w:fill="FFFFFF"/>
        </w:rPr>
        <w:t>.</w:t>
      </w:r>
      <w:r w:rsidR="00AB0DFD" w:rsidRPr="00B7786C">
        <w:rPr>
          <w:rStyle w:val="Emphasis"/>
          <w:rFonts w:asciiTheme="majorBidi" w:hAnsiTheme="majorBidi" w:cstheme="majorBidi"/>
          <w:i w:val="0"/>
          <w:iCs w:val="0"/>
          <w:shd w:val="clear" w:color="auto" w:fill="FFFFFF"/>
        </w:rPr>
        <w:t xml:space="preserve"> H.</w:t>
      </w:r>
      <w:r w:rsidRPr="00B7786C">
        <w:rPr>
          <w:rStyle w:val="highlight"/>
          <w:rFonts w:asciiTheme="majorBidi" w:hAnsiTheme="majorBidi" w:cstheme="majorBidi"/>
          <w:i/>
          <w:iCs/>
          <w:shd w:val="clear" w:color="auto" w:fill="FFFFFF"/>
        </w:rPr>
        <w:t xml:space="preserve">, </w:t>
      </w:r>
      <w:proofErr w:type="spellStart"/>
      <w:r w:rsidRPr="00B7786C">
        <w:rPr>
          <w:rStyle w:val="highlight"/>
          <w:rFonts w:asciiTheme="majorBidi" w:hAnsiTheme="majorBidi" w:cstheme="majorBidi"/>
          <w:shd w:val="clear" w:color="auto" w:fill="FFFFFF"/>
        </w:rPr>
        <w:t>Yazdani</w:t>
      </w:r>
      <w:r w:rsidR="00AB0DFD" w:rsidRPr="00B7786C">
        <w:rPr>
          <w:rStyle w:val="highlight"/>
          <w:rFonts w:asciiTheme="majorBidi" w:hAnsiTheme="majorBidi" w:cstheme="majorBidi"/>
          <w:shd w:val="clear" w:color="auto" w:fill="FFFFFF"/>
        </w:rPr>
        <w:t>Y.</w:t>
      </w:r>
      <w:r w:rsidRPr="00B7786C">
        <w:t>RISK</w:t>
      </w:r>
      <w:proofErr w:type="spellEnd"/>
      <w:r w:rsidRPr="00B7786C">
        <w:t xml:space="preserve"> pathway is involved in oxytocin postconditioning in isolated rat heart</w:t>
      </w:r>
      <w:r w:rsidR="00AB0DFD" w:rsidRPr="00B7786C">
        <w:t xml:space="preserve">. </w:t>
      </w:r>
      <w:r w:rsidR="00A75CA7" w:rsidRPr="00B7786C">
        <w:t xml:space="preserve">2016. </w:t>
      </w:r>
      <w:r w:rsidR="00AB0DFD" w:rsidRPr="00B7786C">
        <w:t>Peptides.</w:t>
      </w:r>
      <w:r w:rsidR="00A75CA7" w:rsidRPr="00B7786C">
        <w:t xml:space="preserve"> 86: 55-62</w:t>
      </w:r>
      <w:r w:rsidR="00AB0DFD" w:rsidRPr="00B7786C">
        <w:t xml:space="preserve">. </w:t>
      </w:r>
    </w:p>
    <w:p w14:paraId="4EFC8293" w14:textId="4334E3CC" w:rsidR="00CE2419" w:rsidRPr="00B7786C" w:rsidRDefault="00CE2419" w:rsidP="002229FB">
      <w:pPr>
        <w:pStyle w:val="ListParagraph"/>
        <w:numPr>
          <w:ilvl w:val="0"/>
          <w:numId w:val="13"/>
        </w:numPr>
        <w:autoSpaceDE w:val="0"/>
        <w:autoSpaceDN w:val="0"/>
        <w:bidi w:val="0"/>
        <w:adjustRightInd w:val="0"/>
        <w:spacing w:before="120" w:after="120" w:line="276" w:lineRule="auto"/>
        <w:jc w:val="both"/>
        <w:rPr>
          <w:rFonts w:eastAsia="Times New Roman"/>
          <w:lang w:val="en-GB" w:eastAsia="en-GB"/>
        </w:rPr>
      </w:pPr>
      <w:proofErr w:type="spellStart"/>
      <w:r w:rsidRPr="00B7786C">
        <w:rPr>
          <w:rFonts w:asciiTheme="majorBidi" w:hAnsiTheme="majorBidi" w:cstheme="majorBidi"/>
          <w:bCs/>
        </w:rPr>
        <w:t>Mardan</w:t>
      </w:r>
      <w:proofErr w:type="spellEnd"/>
      <w:r w:rsidRPr="00B7786C">
        <w:rPr>
          <w:rFonts w:asciiTheme="majorBidi" w:hAnsiTheme="majorBidi" w:cstheme="majorBidi"/>
          <w:bCs/>
        </w:rPr>
        <w:t xml:space="preserve">-Nik M., Pasdar A., </w:t>
      </w:r>
      <w:r w:rsidRPr="00B7786C">
        <w:rPr>
          <w:b/>
          <w:bCs/>
        </w:rPr>
        <w:t>Jamialahmadi K.,</w:t>
      </w:r>
      <w:r w:rsidRPr="00B7786C">
        <w:rPr>
          <w:rFonts w:asciiTheme="majorBidi" w:hAnsiTheme="majorBidi" w:cstheme="majorBidi"/>
          <w:bCs/>
        </w:rPr>
        <w:t xml:space="preserve"> Avan A., </w:t>
      </w:r>
      <w:proofErr w:type="spellStart"/>
      <w:r w:rsidRPr="00B7786C">
        <w:rPr>
          <w:rFonts w:asciiTheme="majorBidi" w:hAnsiTheme="majorBidi" w:cstheme="majorBidi"/>
          <w:bCs/>
        </w:rPr>
        <w:t>Mohebati</w:t>
      </w:r>
      <w:proofErr w:type="spellEnd"/>
      <w:r w:rsidRPr="00B7786C">
        <w:rPr>
          <w:rFonts w:asciiTheme="majorBidi" w:hAnsiTheme="majorBidi" w:cstheme="majorBidi"/>
          <w:bCs/>
        </w:rPr>
        <w:t xml:space="preserve"> M., </w:t>
      </w:r>
      <w:proofErr w:type="spellStart"/>
      <w:r w:rsidRPr="00B7786C">
        <w:rPr>
          <w:rFonts w:asciiTheme="majorBidi" w:hAnsiTheme="majorBidi" w:cstheme="majorBidi"/>
          <w:bCs/>
        </w:rPr>
        <w:t>Esmaily</w:t>
      </w:r>
      <w:proofErr w:type="spellEnd"/>
      <w:r w:rsidRPr="00B7786C">
        <w:rPr>
          <w:rFonts w:asciiTheme="majorBidi" w:hAnsiTheme="majorBidi" w:cstheme="majorBidi"/>
          <w:bCs/>
        </w:rPr>
        <w:t xml:space="preserve"> H., </w:t>
      </w:r>
      <w:proofErr w:type="spellStart"/>
      <w:r w:rsidRPr="00B7786C">
        <w:rPr>
          <w:rFonts w:eastAsia="Times New Roman"/>
          <w:lang w:val="en-GB" w:eastAsia="en-GB"/>
        </w:rPr>
        <w:t>Biabangard</w:t>
      </w:r>
      <w:proofErr w:type="spellEnd"/>
      <w:r w:rsidRPr="00B7786C">
        <w:rPr>
          <w:rFonts w:eastAsia="Times New Roman"/>
          <w:lang w:val="en-GB" w:eastAsia="en-GB"/>
        </w:rPr>
        <w:t xml:space="preserve">-Zak A., </w:t>
      </w:r>
      <w:r w:rsidRPr="00B7786C">
        <w:t xml:space="preserve">Afzal Javan F., </w:t>
      </w:r>
      <w:proofErr w:type="spellStart"/>
      <w:r w:rsidRPr="00B7786C">
        <w:t>Rivandi</w:t>
      </w:r>
      <w:proofErr w:type="spellEnd"/>
      <w:r w:rsidRPr="00B7786C">
        <w:t xml:space="preserve"> M., Ferns G., Ghayour-Mobarhan </w:t>
      </w:r>
      <w:proofErr w:type="gramStart"/>
      <w:r w:rsidRPr="00B7786C">
        <w:t>M.</w:t>
      </w:r>
      <w:r w:rsidRPr="00B7786C">
        <w:rPr>
          <w:rFonts w:eastAsia="Times New Roman"/>
          <w:lang w:val="en-GB" w:eastAsia="en-GB"/>
        </w:rPr>
        <w:t>Association</w:t>
      </w:r>
      <w:proofErr w:type="gramEnd"/>
      <w:r w:rsidRPr="00B7786C">
        <w:rPr>
          <w:rFonts w:eastAsia="Times New Roman"/>
          <w:lang w:val="en-GB" w:eastAsia="en-GB"/>
        </w:rPr>
        <w:t xml:space="preserve"> of heat shock protein70-2 (HSP70-2) gene polymorphism with obesity. </w:t>
      </w:r>
      <w:r w:rsidR="002D2319" w:rsidRPr="00B7786C">
        <w:rPr>
          <w:rFonts w:eastAsia="Times New Roman"/>
          <w:lang w:val="en-GB" w:eastAsia="en-GB"/>
        </w:rPr>
        <w:t xml:space="preserve">2016. </w:t>
      </w:r>
      <w:r w:rsidRPr="00B7786C">
        <w:rPr>
          <w:rFonts w:eastAsia="Times New Roman"/>
          <w:lang w:val="en-GB" w:eastAsia="en-GB"/>
        </w:rPr>
        <w:t>Annals of Human Biology.</w:t>
      </w:r>
      <w:r w:rsidR="002D2319" w:rsidRPr="00B7786C">
        <w:rPr>
          <w:rFonts w:eastAsia="Times New Roman"/>
          <w:lang w:val="en-GB" w:eastAsia="en-GB"/>
        </w:rPr>
        <w:t xml:space="preserve"> 43(6):542-546.</w:t>
      </w:r>
      <w:r w:rsidRPr="00B7786C">
        <w:rPr>
          <w:rFonts w:eastAsia="Times New Roman"/>
          <w:lang w:val="en-GB" w:eastAsia="en-GB"/>
        </w:rPr>
        <w:t xml:space="preserve"> </w:t>
      </w:r>
    </w:p>
    <w:p w14:paraId="482A334B" w14:textId="1A74E799" w:rsidR="00CE2419" w:rsidRPr="00B7786C" w:rsidRDefault="00CE2419" w:rsidP="002229FB">
      <w:pPr>
        <w:pStyle w:val="ListParagraph"/>
        <w:numPr>
          <w:ilvl w:val="0"/>
          <w:numId w:val="13"/>
        </w:numPr>
        <w:autoSpaceDE w:val="0"/>
        <w:autoSpaceDN w:val="0"/>
        <w:bidi w:val="0"/>
        <w:adjustRightInd w:val="0"/>
        <w:spacing w:before="120" w:after="120" w:line="276" w:lineRule="auto"/>
        <w:jc w:val="both"/>
        <w:rPr>
          <w:color w:val="000000" w:themeColor="text1"/>
        </w:rPr>
      </w:pPr>
      <w:proofErr w:type="spellStart"/>
      <w:r w:rsidRPr="00B7786C">
        <w:rPr>
          <w:rFonts w:eastAsia="Times New Roman"/>
          <w:lang w:val="en-GB" w:eastAsia="en-GB"/>
        </w:rPr>
        <w:t>Dalirfardouei</w:t>
      </w:r>
      <w:proofErr w:type="spellEnd"/>
      <w:r w:rsidRPr="00B7786C">
        <w:rPr>
          <w:rFonts w:eastAsia="Times New Roman"/>
          <w:lang w:val="en-GB" w:eastAsia="en-GB"/>
        </w:rPr>
        <w:t xml:space="preserve"> R., Karimi G., </w:t>
      </w:r>
      <w:r w:rsidRPr="00B7786C">
        <w:rPr>
          <w:b/>
          <w:bCs/>
          <w:color w:val="000000" w:themeColor="text1"/>
        </w:rPr>
        <w:t xml:space="preserve">Jamialahmadi K. </w:t>
      </w:r>
      <w:r w:rsidRPr="00B7786C">
        <w:rPr>
          <w:rFonts w:eastAsia="Times New Roman"/>
          <w:lang w:val="en-GB" w:eastAsia="en-GB"/>
        </w:rPr>
        <w:t>Molecular mechanisms and biomedical applications of glucosamine as a potential multifunctional therapeutic agent. 2016. Life Sciences. 152: 21–29</w:t>
      </w:r>
    </w:p>
    <w:p w14:paraId="15FEA1AF" w14:textId="4E7D8AA5" w:rsidR="00CE2419" w:rsidRPr="00B7786C" w:rsidRDefault="00CE2419" w:rsidP="002229FB">
      <w:pPr>
        <w:pStyle w:val="ListParagraph"/>
        <w:numPr>
          <w:ilvl w:val="0"/>
          <w:numId w:val="13"/>
        </w:numPr>
        <w:autoSpaceDE w:val="0"/>
        <w:autoSpaceDN w:val="0"/>
        <w:bidi w:val="0"/>
        <w:adjustRightInd w:val="0"/>
        <w:spacing w:before="120" w:after="120" w:line="276" w:lineRule="auto"/>
        <w:jc w:val="both"/>
        <w:rPr>
          <w:rFonts w:eastAsia="Times New Roman"/>
          <w:lang w:val="en-GB" w:eastAsia="en-GB"/>
        </w:rPr>
      </w:pPr>
      <w:proofErr w:type="spellStart"/>
      <w:r w:rsidRPr="00B7786C">
        <w:rPr>
          <w:color w:val="000000" w:themeColor="text1"/>
        </w:rPr>
        <w:t>Tohidi</w:t>
      </w:r>
      <w:proofErr w:type="spellEnd"/>
      <w:r w:rsidRPr="00B7786C">
        <w:rPr>
          <w:color w:val="000000" w:themeColor="text1"/>
        </w:rPr>
        <w:t xml:space="preserve"> </w:t>
      </w:r>
      <w:proofErr w:type="gramStart"/>
      <w:r w:rsidRPr="00B7786C">
        <w:rPr>
          <w:color w:val="000000" w:themeColor="text1"/>
        </w:rPr>
        <w:t>F.,</w:t>
      </w:r>
      <w:proofErr w:type="spellStart"/>
      <w:r w:rsidRPr="00B7786C">
        <w:rPr>
          <w:color w:val="000000" w:themeColor="text1"/>
        </w:rPr>
        <w:t>Rajabnia</w:t>
      </w:r>
      <w:proofErr w:type="spellEnd"/>
      <w:proofErr w:type="gramEnd"/>
      <w:r w:rsidRPr="00B7786C">
        <w:rPr>
          <w:color w:val="000000" w:themeColor="text1"/>
        </w:rPr>
        <w:t xml:space="preserve"> R.</w:t>
      </w:r>
      <w:r w:rsidRPr="00B7786C">
        <w:rPr>
          <w:rFonts w:eastAsia="Times New Roman"/>
          <w:lang w:val="en-GB" w:eastAsia="en-GB"/>
        </w:rPr>
        <w:t xml:space="preserve">, </w:t>
      </w:r>
      <w:proofErr w:type="spellStart"/>
      <w:r w:rsidRPr="00B7786C">
        <w:rPr>
          <w:color w:val="000000" w:themeColor="text1"/>
        </w:rPr>
        <w:t>Taravati</w:t>
      </w:r>
      <w:proofErr w:type="spellEnd"/>
      <w:r w:rsidRPr="00B7786C">
        <w:rPr>
          <w:color w:val="000000" w:themeColor="text1"/>
        </w:rPr>
        <w:t xml:space="preserve"> A.</w:t>
      </w:r>
      <w:r w:rsidRPr="00B7786C">
        <w:rPr>
          <w:rFonts w:eastAsia="Times New Roman"/>
          <w:lang w:val="en-GB" w:eastAsia="en-GB"/>
        </w:rPr>
        <w:t xml:space="preserve">, </w:t>
      </w:r>
      <w:proofErr w:type="spellStart"/>
      <w:r w:rsidRPr="00B7786C">
        <w:rPr>
          <w:rFonts w:eastAsia="Times New Roman"/>
          <w:lang w:val="en-GB" w:eastAsia="en-GB"/>
        </w:rPr>
        <w:t>Behdani</w:t>
      </w:r>
      <w:proofErr w:type="spellEnd"/>
      <w:r w:rsidRPr="00B7786C">
        <w:rPr>
          <w:rFonts w:eastAsia="Times New Roman"/>
          <w:lang w:val="en-GB" w:eastAsia="en-GB"/>
        </w:rPr>
        <w:t xml:space="preserve"> M.,  </w:t>
      </w:r>
      <w:proofErr w:type="spellStart"/>
      <w:r w:rsidRPr="00B7786C">
        <w:rPr>
          <w:rFonts w:eastAsia="Times New Roman"/>
          <w:lang w:val="en-GB" w:eastAsia="en-GB"/>
        </w:rPr>
        <w:t>Shokrollahi</w:t>
      </w:r>
      <w:proofErr w:type="spellEnd"/>
      <w:r w:rsidRPr="00B7786C">
        <w:rPr>
          <w:rFonts w:eastAsia="Times New Roman"/>
          <w:lang w:val="en-GB" w:eastAsia="en-GB"/>
        </w:rPr>
        <w:t xml:space="preserve"> N., </w:t>
      </w:r>
      <w:proofErr w:type="spellStart"/>
      <w:r w:rsidRPr="00B7786C">
        <w:rPr>
          <w:rFonts w:eastAsia="Times New Roman"/>
          <w:lang w:val="en-GB" w:eastAsia="en-GB"/>
        </w:rPr>
        <w:t>Sadeghnia</w:t>
      </w:r>
      <w:proofErr w:type="spellEnd"/>
      <w:r w:rsidRPr="00B7786C">
        <w:rPr>
          <w:rFonts w:eastAsia="Times New Roman"/>
          <w:lang w:val="en-GB" w:eastAsia="en-GB"/>
        </w:rPr>
        <w:t xml:space="preserve"> HR., </w:t>
      </w:r>
      <w:r w:rsidRPr="00B7786C">
        <w:rPr>
          <w:b/>
          <w:bCs/>
          <w:color w:val="000000" w:themeColor="text1"/>
        </w:rPr>
        <w:t>Jamialahmadi K.</w:t>
      </w:r>
      <w:r w:rsidRPr="00B7786C">
        <w:rPr>
          <w:rFonts w:eastAsia="Times New Roman"/>
          <w:lang w:val="en-GB" w:eastAsia="en-GB"/>
        </w:rPr>
        <w:t xml:space="preserve">Development of a novel in vitro assay for the evaluation of </w:t>
      </w:r>
      <w:proofErr w:type="spellStart"/>
      <w:r w:rsidRPr="00B7786C">
        <w:rPr>
          <w:rFonts w:eastAsia="Times New Roman"/>
          <w:lang w:val="en-GB" w:eastAsia="en-GB"/>
        </w:rPr>
        <w:t>integron</w:t>
      </w:r>
      <w:proofErr w:type="spellEnd"/>
      <w:r w:rsidRPr="00B7786C">
        <w:rPr>
          <w:rFonts w:eastAsia="Times New Roman"/>
          <w:lang w:val="en-GB" w:eastAsia="en-GB"/>
        </w:rPr>
        <w:t xml:space="preserve"> DNA integrase activity. </w:t>
      </w:r>
      <w:r w:rsidR="00C46976" w:rsidRPr="00B7786C">
        <w:rPr>
          <w:rFonts w:eastAsia="Times New Roman"/>
          <w:lang w:val="en-GB" w:eastAsia="en-GB"/>
        </w:rPr>
        <w:t xml:space="preserve">2016.  </w:t>
      </w:r>
      <w:r w:rsidRPr="00B7786C">
        <w:rPr>
          <w:rFonts w:eastAsia="Times New Roman"/>
          <w:lang w:val="en-GB" w:eastAsia="en-GB"/>
        </w:rPr>
        <w:t xml:space="preserve">Biotechnology &amp; Biotechnological Equipment. </w:t>
      </w:r>
      <w:r w:rsidR="00C46976" w:rsidRPr="00B7786C">
        <w:rPr>
          <w:rFonts w:eastAsia="Times New Roman"/>
          <w:lang w:val="en-GB" w:eastAsia="en-GB"/>
        </w:rPr>
        <w:t xml:space="preserve">30(3):585 - 591 </w:t>
      </w:r>
    </w:p>
    <w:p w14:paraId="648D7D74" w14:textId="52B33188" w:rsidR="004B5AD4" w:rsidRPr="00B7786C" w:rsidRDefault="004B5AD4" w:rsidP="002229FB">
      <w:pPr>
        <w:pStyle w:val="ListParagraph"/>
        <w:numPr>
          <w:ilvl w:val="0"/>
          <w:numId w:val="13"/>
        </w:numPr>
        <w:autoSpaceDE w:val="0"/>
        <w:autoSpaceDN w:val="0"/>
        <w:bidi w:val="0"/>
        <w:adjustRightInd w:val="0"/>
        <w:spacing w:before="120" w:after="120" w:line="276" w:lineRule="auto"/>
        <w:jc w:val="both"/>
        <w:rPr>
          <w:color w:val="000000" w:themeColor="text1"/>
        </w:rPr>
      </w:pPr>
      <w:proofErr w:type="spellStart"/>
      <w:r w:rsidRPr="00B7786C">
        <w:rPr>
          <w:color w:val="000000" w:themeColor="text1"/>
        </w:rPr>
        <w:t>Makhdoumi-Kakhki</w:t>
      </w:r>
      <w:proofErr w:type="spellEnd"/>
      <w:r w:rsidRPr="00B7786C">
        <w:rPr>
          <w:color w:val="000000" w:themeColor="text1"/>
        </w:rPr>
        <w:t xml:space="preserve"> A., Dehghani-</w:t>
      </w:r>
      <w:proofErr w:type="spellStart"/>
      <w:r w:rsidRPr="00B7786C">
        <w:rPr>
          <w:color w:val="000000" w:themeColor="text1"/>
        </w:rPr>
        <w:t>Joybari</w:t>
      </w:r>
      <w:proofErr w:type="spellEnd"/>
      <w:r w:rsidRPr="00B7786C">
        <w:rPr>
          <w:color w:val="000000" w:themeColor="text1"/>
        </w:rPr>
        <w:t xml:space="preserve"> Z., </w:t>
      </w:r>
      <w:proofErr w:type="spellStart"/>
      <w:r w:rsidRPr="00B7786C">
        <w:rPr>
          <w:color w:val="000000" w:themeColor="text1"/>
        </w:rPr>
        <w:t>Mashreghi</w:t>
      </w:r>
      <w:proofErr w:type="spellEnd"/>
      <w:r w:rsidRPr="00B7786C">
        <w:rPr>
          <w:color w:val="000000" w:themeColor="text1"/>
        </w:rPr>
        <w:t xml:space="preserve"> M., </w:t>
      </w:r>
      <w:r w:rsidRPr="00B7786C">
        <w:rPr>
          <w:b/>
          <w:bCs/>
          <w:color w:val="000000" w:themeColor="text1"/>
        </w:rPr>
        <w:t>Jamialahmadi K.,</w:t>
      </w:r>
      <w:r w:rsidRPr="00B7786C">
        <w:rPr>
          <w:color w:val="000000" w:themeColor="text1"/>
        </w:rPr>
        <w:t xml:space="preserve"> </w:t>
      </w:r>
      <w:proofErr w:type="spellStart"/>
      <w:r w:rsidRPr="00B7786C">
        <w:rPr>
          <w:color w:val="000000" w:themeColor="text1"/>
        </w:rPr>
        <w:t>Asoodeh</w:t>
      </w:r>
      <w:proofErr w:type="spellEnd"/>
      <w:r w:rsidRPr="00B7786C">
        <w:rPr>
          <w:color w:val="000000" w:themeColor="text1"/>
        </w:rPr>
        <w:t xml:space="preserve"> A. A novel halo-alkali-tolerant and thermo-tolerant chitinase from </w:t>
      </w:r>
      <w:proofErr w:type="spellStart"/>
      <w:r w:rsidRPr="00B7786C">
        <w:rPr>
          <w:color w:val="000000" w:themeColor="text1"/>
        </w:rPr>
        <w:t>Pseudoalteromonas</w:t>
      </w:r>
      <w:proofErr w:type="spellEnd"/>
      <w:r w:rsidRPr="00B7786C">
        <w:rPr>
          <w:color w:val="000000" w:themeColor="text1"/>
        </w:rPr>
        <w:t xml:space="preserve"> sp. DC14 isolated from the Caspian Sea. International Journal of Environmental Science and Technology. 2015</w:t>
      </w:r>
      <w:r w:rsidR="003039FE" w:rsidRPr="00B7786C">
        <w:rPr>
          <w:color w:val="000000" w:themeColor="text1"/>
        </w:rPr>
        <w:t xml:space="preserve">; 12(12): </w:t>
      </w:r>
      <w:r w:rsidR="003039FE" w:rsidRPr="00B7786C">
        <w:rPr>
          <w:rStyle w:val="articlecitationpages"/>
        </w:rPr>
        <w:t>3895-3904</w:t>
      </w:r>
      <w:r w:rsidRPr="00B7786C">
        <w:rPr>
          <w:color w:val="000000" w:themeColor="text1"/>
        </w:rPr>
        <w:t xml:space="preserve">. DOI 10.1007/s13762-015-0848-4. </w:t>
      </w:r>
    </w:p>
    <w:p w14:paraId="2312C4E7" w14:textId="089EB47E" w:rsidR="00CC7500" w:rsidRPr="00B7786C" w:rsidRDefault="00CC7500" w:rsidP="002229FB">
      <w:pPr>
        <w:pStyle w:val="ListParagraph"/>
        <w:numPr>
          <w:ilvl w:val="0"/>
          <w:numId w:val="13"/>
        </w:numPr>
        <w:autoSpaceDE w:val="0"/>
        <w:autoSpaceDN w:val="0"/>
        <w:bidi w:val="0"/>
        <w:adjustRightInd w:val="0"/>
        <w:spacing w:before="120" w:after="120" w:line="276" w:lineRule="auto"/>
        <w:ind w:right="31"/>
        <w:jc w:val="both"/>
        <w:rPr>
          <w:color w:val="000000" w:themeColor="text1"/>
        </w:rPr>
      </w:pPr>
      <w:proofErr w:type="spellStart"/>
      <w:r w:rsidRPr="00B7786C">
        <w:rPr>
          <w:color w:val="000000" w:themeColor="text1"/>
          <w:sz w:val="23"/>
          <w:szCs w:val="23"/>
        </w:rPr>
        <w:t>Parizadeh</w:t>
      </w:r>
      <w:proofErr w:type="spellEnd"/>
      <w:r w:rsidRPr="00B7786C">
        <w:rPr>
          <w:color w:val="000000" w:themeColor="text1"/>
          <w:sz w:val="23"/>
          <w:szCs w:val="23"/>
        </w:rPr>
        <w:t xml:space="preserve"> </w:t>
      </w:r>
      <w:r w:rsidR="00DC4DAA" w:rsidRPr="00B7786C">
        <w:rPr>
          <w:color w:val="000000" w:themeColor="text1"/>
          <w:sz w:val="23"/>
          <w:szCs w:val="23"/>
        </w:rPr>
        <w:t>S</w:t>
      </w:r>
      <w:r w:rsidRPr="00B7786C">
        <w:rPr>
          <w:color w:val="000000" w:themeColor="text1"/>
          <w:sz w:val="23"/>
          <w:szCs w:val="23"/>
        </w:rPr>
        <w:t xml:space="preserve">A., </w:t>
      </w:r>
      <w:r w:rsidRPr="00B7786C">
        <w:rPr>
          <w:b/>
          <w:bCs/>
          <w:color w:val="000000" w:themeColor="text1"/>
          <w:sz w:val="23"/>
          <w:szCs w:val="23"/>
        </w:rPr>
        <w:t xml:space="preserve">Jamialahmadi </w:t>
      </w:r>
      <w:proofErr w:type="gramStart"/>
      <w:r w:rsidRPr="00B7786C">
        <w:rPr>
          <w:b/>
          <w:bCs/>
          <w:color w:val="000000" w:themeColor="text1"/>
          <w:sz w:val="23"/>
          <w:szCs w:val="23"/>
        </w:rPr>
        <w:t>K.,</w:t>
      </w:r>
      <w:proofErr w:type="spellStart"/>
      <w:r w:rsidR="00DC4DAA" w:rsidRPr="00B7786C">
        <w:rPr>
          <w:color w:val="000000" w:themeColor="text1"/>
        </w:rPr>
        <w:t>Rooki</w:t>
      </w:r>
      <w:proofErr w:type="spellEnd"/>
      <w:proofErr w:type="gramEnd"/>
      <w:r w:rsidR="00DC4DAA" w:rsidRPr="00B7786C">
        <w:rPr>
          <w:color w:val="000000" w:themeColor="text1"/>
        </w:rPr>
        <w:t xml:space="preserve"> H., </w:t>
      </w:r>
      <w:r w:rsidRPr="00B7786C">
        <w:rPr>
          <w:color w:val="000000" w:themeColor="text1"/>
        </w:rPr>
        <w:t>Zaim-Kohan</w:t>
      </w:r>
      <w:r w:rsidRPr="00B7786C">
        <w:rPr>
          <w:color w:val="000000" w:themeColor="text1"/>
          <w:sz w:val="23"/>
          <w:szCs w:val="23"/>
        </w:rPr>
        <w:t xml:space="preserve"> H., </w:t>
      </w:r>
      <w:proofErr w:type="spellStart"/>
      <w:r w:rsidR="00DC4DAA" w:rsidRPr="00B7786C">
        <w:rPr>
          <w:color w:val="000000" w:themeColor="text1"/>
        </w:rPr>
        <w:t>Mirhafez</w:t>
      </w:r>
      <w:proofErr w:type="spellEnd"/>
      <w:r w:rsidR="00DC4DAA" w:rsidRPr="00B7786C">
        <w:rPr>
          <w:color w:val="000000" w:themeColor="text1"/>
          <w:sz w:val="23"/>
          <w:szCs w:val="23"/>
        </w:rPr>
        <w:t xml:space="preserve"> SR., </w:t>
      </w:r>
      <w:r w:rsidRPr="00B7786C">
        <w:rPr>
          <w:color w:val="000000" w:themeColor="text1"/>
        </w:rPr>
        <w:t xml:space="preserve">Hosseini N., </w:t>
      </w:r>
      <w:proofErr w:type="spellStart"/>
      <w:r w:rsidRPr="00B7786C">
        <w:rPr>
          <w:color w:val="000000" w:themeColor="text1"/>
        </w:rPr>
        <w:t>Mohiti-Ardakani</w:t>
      </w:r>
      <w:proofErr w:type="spellEnd"/>
      <w:r w:rsidRPr="00B7786C">
        <w:rPr>
          <w:color w:val="000000" w:themeColor="text1"/>
        </w:rPr>
        <w:t xml:space="preserve"> J.,</w:t>
      </w:r>
      <w:r w:rsidRPr="00B7786C">
        <w:rPr>
          <w:color w:val="000000" w:themeColor="text1"/>
          <w:sz w:val="23"/>
          <w:szCs w:val="23"/>
        </w:rPr>
        <w:t xml:space="preserve"> </w:t>
      </w:r>
      <w:proofErr w:type="spellStart"/>
      <w:r w:rsidRPr="00B7786C">
        <w:rPr>
          <w:color w:val="000000" w:themeColor="text1"/>
          <w:sz w:val="23"/>
          <w:szCs w:val="23"/>
        </w:rPr>
        <w:t>Moohebati</w:t>
      </w:r>
      <w:proofErr w:type="spellEnd"/>
      <w:r w:rsidRPr="00B7786C">
        <w:rPr>
          <w:color w:val="000000" w:themeColor="text1"/>
          <w:sz w:val="23"/>
          <w:szCs w:val="23"/>
        </w:rPr>
        <w:t xml:space="preserve"> M., </w:t>
      </w:r>
      <w:proofErr w:type="spellStart"/>
      <w:r w:rsidRPr="00B7786C">
        <w:rPr>
          <w:color w:val="000000" w:themeColor="text1"/>
        </w:rPr>
        <w:t>Masoudi-Kazemabad</w:t>
      </w:r>
      <w:proofErr w:type="spellEnd"/>
      <w:r w:rsidRPr="00B7786C">
        <w:rPr>
          <w:color w:val="000000" w:themeColor="text1"/>
        </w:rPr>
        <w:t xml:space="preserve"> A., Ferns G.A</w:t>
      </w:r>
      <w:r w:rsidRPr="00B7786C">
        <w:rPr>
          <w:color w:val="000000" w:themeColor="text1"/>
          <w:sz w:val="23"/>
          <w:szCs w:val="23"/>
        </w:rPr>
        <w:t xml:space="preserve">., </w:t>
      </w:r>
      <w:r w:rsidRPr="00B7786C">
        <w:rPr>
          <w:color w:val="000000" w:themeColor="text1"/>
        </w:rPr>
        <w:t xml:space="preserve">Ghayour-Mobarhan M. Association of Neuropeptide Y gene rs16147 polymorphism with metabolic syndrome in patients with documented coronary artery disease. Annals of Human Biology. </w:t>
      </w:r>
      <w:r w:rsidR="005A5191" w:rsidRPr="00B7786C">
        <w:rPr>
          <w:color w:val="000000" w:themeColor="text1"/>
        </w:rPr>
        <w:t>2015; 42(2):178-83</w:t>
      </w:r>
    </w:p>
    <w:p w14:paraId="22188BC4" w14:textId="60FC001E" w:rsidR="00DD6402" w:rsidRPr="00B7786C" w:rsidRDefault="00DD6402" w:rsidP="006E4BD2">
      <w:pPr>
        <w:pStyle w:val="ListParagraph"/>
        <w:numPr>
          <w:ilvl w:val="0"/>
          <w:numId w:val="13"/>
        </w:numPr>
        <w:bidi w:val="0"/>
        <w:adjustRightInd w:val="0"/>
        <w:spacing w:before="120" w:after="120" w:line="276" w:lineRule="auto"/>
        <w:ind w:right="29"/>
        <w:jc w:val="both"/>
        <w:rPr>
          <w:color w:val="000000" w:themeColor="text1"/>
        </w:rPr>
      </w:pPr>
      <w:proofErr w:type="spellStart"/>
      <w:r w:rsidRPr="00B7786C">
        <w:rPr>
          <w:rStyle w:val="autoren"/>
          <w:color w:val="000000" w:themeColor="text1"/>
        </w:rPr>
        <w:lastRenderedPageBreak/>
        <w:t>Parizadeh</w:t>
      </w:r>
      <w:proofErr w:type="spellEnd"/>
      <w:r w:rsidRPr="00B7786C">
        <w:rPr>
          <w:rStyle w:val="autoren"/>
          <w:color w:val="000000" w:themeColor="text1"/>
        </w:rPr>
        <w:t xml:space="preserve"> S.A., </w:t>
      </w:r>
      <w:r w:rsidRPr="00B7786C">
        <w:rPr>
          <w:rStyle w:val="autoren"/>
          <w:b/>
          <w:bCs/>
          <w:color w:val="000000" w:themeColor="text1"/>
        </w:rPr>
        <w:t>Jamialahmadi K.,</w:t>
      </w:r>
      <w:r w:rsidRPr="00B7786C">
        <w:rPr>
          <w:rStyle w:val="autoren"/>
          <w:color w:val="000000" w:themeColor="text1"/>
        </w:rPr>
        <w:t xml:space="preserve"> </w:t>
      </w:r>
      <w:proofErr w:type="spellStart"/>
      <w:r w:rsidRPr="00B7786C">
        <w:rPr>
          <w:rStyle w:val="autoren"/>
          <w:color w:val="000000" w:themeColor="text1"/>
        </w:rPr>
        <w:t>Rooki</w:t>
      </w:r>
      <w:proofErr w:type="spellEnd"/>
      <w:r w:rsidRPr="00B7786C">
        <w:rPr>
          <w:rStyle w:val="autoren"/>
          <w:color w:val="000000" w:themeColor="text1"/>
        </w:rPr>
        <w:t xml:space="preserve"> H., </w:t>
      </w:r>
      <w:proofErr w:type="spellStart"/>
      <w:r w:rsidRPr="00B7786C">
        <w:rPr>
          <w:rStyle w:val="autoren"/>
          <w:color w:val="000000" w:themeColor="text1"/>
        </w:rPr>
        <w:t>Mirhafez</w:t>
      </w:r>
      <w:proofErr w:type="spellEnd"/>
      <w:r w:rsidRPr="00B7786C">
        <w:rPr>
          <w:rStyle w:val="autoren"/>
          <w:color w:val="000000" w:themeColor="text1"/>
        </w:rPr>
        <w:t xml:space="preserve"> S.R., </w:t>
      </w:r>
      <w:proofErr w:type="spellStart"/>
      <w:r w:rsidRPr="00B7786C">
        <w:rPr>
          <w:rStyle w:val="autoren"/>
          <w:color w:val="000000" w:themeColor="text1"/>
        </w:rPr>
        <w:t>Moohebati</w:t>
      </w:r>
      <w:proofErr w:type="spellEnd"/>
      <w:r w:rsidRPr="00B7786C">
        <w:rPr>
          <w:rStyle w:val="autoren"/>
          <w:color w:val="000000" w:themeColor="text1"/>
        </w:rPr>
        <w:t xml:space="preserve"> M., Hosseini N., Zaim-Kohan H, </w:t>
      </w:r>
      <w:proofErr w:type="spellStart"/>
      <w:r w:rsidRPr="00B7786C">
        <w:rPr>
          <w:rStyle w:val="autoren"/>
          <w:color w:val="000000" w:themeColor="text1"/>
        </w:rPr>
        <w:t>Mohiti-Ardakani</w:t>
      </w:r>
      <w:proofErr w:type="spellEnd"/>
      <w:r w:rsidRPr="00B7786C">
        <w:rPr>
          <w:rStyle w:val="autoren"/>
          <w:color w:val="000000" w:themeColor="text1"/>
        </w:rPr>
        <w:t xml:space="preserve"> J., </w:t>
      </w:r>
      <w:proofErr w:type="spellStart"/>
      <w:r w:rsidRPr="00B7786C">
        <w:rPr>
          <w:rStyle w:val="autoren"/>
          <w:color w:val="000000" w:themeColor="text1"/>
        </w:rPr>
        <w:t>Masoudi</w:t>
      </w:r>
      <w:proofErr w:type="spellEnd"/>
      <w:r w:rsidRPr="00B7786C">
        <w:rPr>
          <w:rStyle w:val="autoren"/>
          <w:color w:val="000000" w:themeColor="text1"/>
        </w:rPr>
        <w:t xml:space="preserve"> A., Ferns G.A., Ghayour-Mobarhan M. </w:t>
      </w:r>
      <w:r w:rsidRPr="00B7786C">
        <w:rPr>
          <w:color w:val="000000" w:themeColor="text1"/>
        </w:rPr>
        <w:t>Lack of an Association between a Functional Polymorphism in the Neuropeptide Y Gene Promoter and the Presence of Coronary Artery Disease in an Iranian Population. Annals of Nutrition and Metabolism. 2014; 65(4): 333-340</w:t>
      </w:r>
      <w:r w:rsidR="002229FB">
        <w:rPr>
          <w:rFonts w:hint="cs"/>
          <w:color w:val="000000" w:themeColor="text1"/>
          <w:rtl/>
        </w:rPr>
        <w:t>.</w:t>
      </w:r>
    </w:p>
    <w:p w14:paraId="22B69A5F" w14:textId="77777777" w:rsidR="00417DDA" w:rsidRPr="00B7786C" w:rsidRDefault="00417DDA" w:rsidP="006E4BD2">
      <w:pPr>
        <w:pStyle w:val="ListParagraph"/>
        <w:numPr>
          <w:ilvl w:val="0"/>
          <w:numId w:val="13"/>
        </w:numPr>
        <w:bidi w:val="0"/>
        <w:adjustRightInd w:val="0"/>
        <w:spacing w:before="120" w:after="120" w:line="276" w:lineRule="auto"/>
        <w:ind w:right="29"/>
        <w:jc w:val="both"/>
        <w:rPr>
          <w:color w:val="000000" w:themeColor="text1"/>
        </w:rPr>
      </w:pPr>
      <w:r w:rsidRPr="00B7786C">
        <w:t xml:space="preserve">Sahebkar A., Ghayour-Mobarhan M., Ganjali S., Mahdipour E., </w:t>
      </w:r>
      <w:r w:rsidRPr="00B7786C">
        <w:rPr>
          <w:b/>
          <w:bCs/>
        </w:rPr>
        <w:t>Jamialahmadi K.,</w:t>
      </w:r>
      <w:r w:rsidRPr="00B7786C">
        <w:t xml:space="preserve"> </w:t>
      </w:r>
      <w:proofErr w:type="spellStart"/>
      <w:r w:rsidRPr="00B7786C">
        <w:t>Torabi</w:t>
      </w:r>
      <w:proofErr w:type="spellEnd"/>
      <w:r w:rsidRPr="00B7786C">
        <w:t xml:space="preserve"> S., </w:t>
      </w:r>
      <w:proofErr w:type="spellStart"/>
      <w:r w:rsidRPr="00B7786C">
        <w:t>Akhlaghi</w:t>
      </w:r>
      <w:proofErr w:type="spellEnd"/>
      <w:r w:rsidRPr="00B7786C">
        <w:t xml:space="preserve"> S., Ferns G., </w:t>
      </w:r>
      <w:proofErr w:type="spellStart"/>
      <w:r w:rsidRPr="00B7786C">
        <w:t>Parizadeh</w:t>
      </w:r>
      <w:proofErr w:type="spellEnd"/>
      <w:r w:rsidRPr="00B7786C">
        <w:t xml:space="preserve"> MR. Effects of Curcuminoids Supplementation on Circulating Concentrations of Interleukins, European Journal of Pharmaceutical Sciences 50, Supplement 1 (2014) E1–E234.</w:t>
      </w:r>
    </w:p>
    <w:p w14:paraId="524D02E1" w14:textId="0989F336" w:rsidR="000B621E" w:rsidRPr="00B7786C" w:rsidRDefault="000B621E" w:rsidP="002229FB">
      <w:pPr>
        <w:pStyle w:val="ListParagraph"/>
        <w:numPr>
          <w:ilvl w:val="0"/>
          <w:numId w:val="13"/>
        </w:numPr>
        <w:bidi w:val="0"/>
        <w:adjustRightInd w:val="0"/>
        <w:spacing w:line="276" w:lineRule="auto"/>
        <w:ind w:right="31"/>
        <w:jc w:val="both"/>
        <w:rPr>
          <w:color w:val="000000" w:themeColor="text1"/>
        </w:rPr>
      </w:pPr>
      <w:proofErr w:type="spellStart"/>
      <w:r w:rsidRPr="00B7786C">
        <w:rPr>
          <w:color w:val="000000" w:themeColor="text1"/>
        </w:rPr>
        <w:t>Mardan</w:t>
      </w:r>
      <w:proofErr w:type="spellEnd"/>
      <w:r w:rsidRPr="00B7786C">
        <w:rPr>
          <w:color w:val="000000" w:themeColor="text1"/>
        </w:rPr>
        <w:t xml:space="preserve">-Nik M., Pasdar A., </w:t>
      </w:r>
      <w:r w:rsidRPr="00B7786C">
        <w:rPr>
          <w:b/>
          <w:bCs/>
          <w:color w:val="000000" w:themeColor="text1"/>
        </w:rPr>
        <w:t>Jamialahmadi K.,</w:t>
      </w:r>
      <w:r w:rsidRPr="00B7786C">
        <w:rPr>
          <w:color w:val="000000" w:themeColor="text1"/>
        </w:rPr>
        <w:t xml:space="preserve"> </w:t>
      </w:r>
      <w:proofErr w:type="spellStart"/>
      <w:r w:rsidRPr="00B7786C">
        <w:rPr>
          <w:color w:val="000000" w:themeColor="text1"/>
        </w:rPr>
        <w:t>Biabangard-Zatk</w:t>
      </w:r>
      <w:proofErr w:type="spellEnd"/>
      <w:r w:rsidRPr="00B7786C">
        <w:rPr>
          <w:color w:val="000000" w:themeColor="text1"/>
        </w:rPr>
        <w:t xml:space="preserve"> A., </w:t>
      </w:r>
      <w:proofErr w:type="spellStart"/>
      <w:r w:rsidRPr="00B7786C">
        <w:rPr>
          <w:color w:val="000000" w:themeColor="text1"/>
        </w:rPr>
        <w:t>Mirhafez</w:t>
      </w:r>
      <w:proofErr w:type="spellEnd"/>
      <w:r w:rsidRPr="00B7786C">
        <w:rPr>
          <w:color w:val="000000" w:themeColor="text1"/>
        </w:rPr>
        <w:t xml:space="preserve"> SR., </w:t>
      </w:r>
      <w:proofErr w:type="spellStart"/>
      <w:r w:rsidRPr="00B7786C">
        <w:rPr>
          <w:color w:val="000000" w:themeColor="text1"/>
        </w:rPr>
        <w:t>Ghalandari</w:t>
      </w:r>
      <w:proofErr w:type="spellEnd"/>
      <w:r w:rsidRPr="00B7786C">
        <w:rPr>
          <w:color w:val="000000" w:themeColor="text1"/>
        </w:rPr>
        <w:t xml:space="preserve"> M., </w:t>
      </w:r>
      <w:proofErr w:type="spellStart"/>
      <w:r w:rsidRPr="00B7786C">
        <w:rPr>
          <w:color w:val="000000" w:themeColor="text1"/>
        </w:rPr>
        <w:t>Tajfard</w:t>
      </w:r>
      <w:proofErr w:type="spellEnd"/>
      <w:r w:rsidRPr="00B7786C">
        <w:rPr>
          <w:color w:val="000000" w:themeColor="text1"/>
        </w:rPr>
        <w:t xml:space="preserve"> M., </w:t>
      </w:r>
      <w:proofErr w:type="spellStart"/>
      <w:r w:rsidRPr="00B7786C">
        <w:rPr>
          <w:color w:val="000000" w:themeColor="text1"/>
        </w:rPr>
        <w:t>Moohebati</w:t>
      </w:r>
      <w:proofErr w:type="spellEnd"/>
      <w:r w:rsidRPr="00B7786C">
        <w:rPr>
          <w:color w:val="000000" w:themeColor="text1"/>
        </w:rPr>
        <w:t xml:space="preserve"> M., </w:t>
      </w:r>
      <w:proofErr w:type="spellStart"/>
      <w:r w:rsidRPr="00B7786C">
        <w:rPr>
          <w:color w:val="000000" w:themeColor="text1"/>
        </w:rPr>
        <w:t>Esmaeili</w:t>
      </w:r>
      <w:proofErr w:type="spellEnd"/>
      <w:r w:rsidRPr="00B7786C">
        <w:rPr>
          <w:color w:val="000000" w:themeColor="text1"/>
        </w:rPr>
        <w:t xml:space="preserve"> H., Ferns G., Ghayour-Mobarhan M. Association of heat shock protein70-2 (HSP70-2) gene polymorphism with coronary artery disease in an Iranian population. Gene. 2014; 550: 180-184. </w:t>
      </w:r>
    </w:p>
    <w:p w14:paraId="6F745FCE" w14:textId="2A9972D7" w:rsidR="000458A6" w:rsidRPr="00B7786C" w:rsidRDefault="00E70EC1" w:rsidP="006E4BD2">
      <w:pPr>
        <w:pStyle w:val="ListParagraph"/>
        <w:numPr>
          <w:ilvl w:val="0"/>
          <w:numId w:val="13"/>
        </w:numPr>
        <w:autoSpaceDE w:val="0"/>
        <w:autoSpaceDN w:val="0"/>
        <w:bidi w:val="0"/>
        <w:adjustRightInd w:val="0"/>
        <w:spacing w:before="120" w:after="120" w:line="276" w:lineRule="auto"/>
        <w:jc w:val="both"/>
        <w:rPr>
          <w:color w:val="000000" w:themeColor="text1"/>
        </w:rPr>
      </w:pPr>
      <w:r w:rsidRPr="00B7786C">
        <w:rPr>
          <w:b/>
          <w:bCs/>
          <w:color w:val="000000" w:themeColor="text1"/>
        </w:rPr>
        <w:t>Jamialahmadi K.,</w:t>
      </w:r>
      <w:r w:rsidRPr="00B7786C">
        <w:rPr>
          <w:color w:val="000000" w:themeColor="text1"/>
        </w:rPr>
        <w:t xml:space="preserve"> Soltani F., </w:t>
      </w:r>
      <w:proofErr w:type="spellStart"/>
      <w:r w:rsidRPr="00B7786C">
        <w:rPr>
          <w:color w:val="000000" w:themeColor="text1"/>
        </w:rPr>
        <w:t>Nabavi</w:t>
      </w:r>
      <w:proofErr w:type="spellEnd"/>
      <w:r w:rsidRPr="00B7786C">
        <w:rPr>
          <w:color w:val="000000" w:themeColor="text1"/>
        </w:rPr>
        <w:t xml:space="preserve"> </w:t>
      </w:r>
      <w:proofErr w:type="spellStart"/>
      <w:r w:rsidRPr="00B7786C">
        <w:rPr>
          <w:color w:val="000000" w:themeColor="text1"/>
        </w:rPr>
        <w:t>fard</w:t>
      </w:r>
      <w:proofErr w:type="spellEnd"/>
      <w:r w:rsidRPr="00B7786C">
        <w:rPr>
          <w:color w:val="000000" w:themeColor="text1"/>
        </w:rPr>
        <w:t xml:space="preserve"> M., Behravan J., Mosaffa </w:t>
      </w:r>
      <w:proofErr w:type="spellStart"/>
      <w:proofErr w:type="gramStart"/>
      <w:r w:rsidRPr="00B7786C">
        <w:rPr>
          <w:color w:val="000000" w:themeColor="text1"/>
        </w:rPr>
        <w:t>F.Assessment</w:t>
      </w:r>
      <w:proofErr w:type="spellEnd"/>
      <w:proofErr w:type="gramEnd"/>
      <w:r w:rsidRPr="00B7786C">
        <w:rPr>
          <w:color w:val="000000" w:themeColor="text1"/>
        </w:rPr>
        <w:t xml:space="preserve"> of protective effects of glucosamine and N-acetyl glucosamine against DNA damage induced by hydrogen peroxide in human lymphocytes. Drug and Chemical Toxicology.</w:t>
      </w:r>
      <w:r w:rsidR="00DC68C9" w:rsidRPr="00B7786C">
        <w:rPr>
          <w:color w:val="000000" w:themeColor="text1"/>
        </w:rPr>
        <w:t xml:space="preserve"> 2014</w:t>
      </w:r>
      <w:r w:rsidR="00E46E1B" w:rsidRPr="00B7786C">
        <w:rPr>
          <w:color w:val="000000" w:themeColor="text1"/>
        </w:rPr>
        <w:t>; 37(4): 427-432</w:t>
      </w:r>
      <w:r w:rsidR="002229FB">
        <w:rPr>
          <w:rFonts w:hint="cs"/>
          <w:color w:val="000000" w:themeColor="text1"/>
          <w:rtl/>
        </w:rPr>
        <w:t>.</w:t>
      </w:r>
    </w:p>
    <w:p w14:paraId="5E8C5B85" w14:textId="7BA8F81A" w:rsidR="009D3B90" w:rsidRPr="00B7786C" w:rsidRDefault="009D3B90" w:rsidP="002229FB">
      <w:pPr>
        <w:pStyle w:val="ListParagraph"/>
        <w:numPr>
          <w:ilvl w:val="0"/>
          <w:numId w:val="13"/>
        </w:numPr>
        <w:autoSpaceDE w:val="0"/>
        <w:autoSpaceDN w:val="0"/>
        <w:bidi w:val="0"/>
        <w:adjustRightInd w:val="0"/>
        <w:spacing w:before="120" w:after="120" w:line="276" w:lineRule="auto"/>
        <w:jc w:val="both"/>
        <w:rPr>
          <w:color w:val="000000" w:themeColor="text1"/>
        </w:rPr>
      </w:pPr>
      <w:r w:rsidRPr="00B7786C">
        <w:rPr>
          <w:b/>
          <w:bCs/>
          <w:color w:val="000000" w:themeColor="text1"/>
        </w:rPr>
        <w:t>Jamialahmadi K.,</w:t>
      </w:r>
      <w:r w:rsidRPr="00B7786C">
        <w:rPr>
          <w:color w:val="000000" w:themeColor="text1"/>
        </w:rPr>
        <w:t xml:space="preserve"> </w:t>
      </w:r>
      <w:proofErr w:type="spellStart"/>
      <w:r w:rsidRPr="00B7786C">
        <w:rPr>
          <w:color w:val="000000" w:themeColor="text1"/>
        </w:rPr>
        <w:t>Arasteh</w:t>
      </w:r>
      <w:proofErr w:type="spellEnd"/>
      <w:r w:rsidRPr="00B7786C">
        <w:rPr>
          <w:color w:val="000000" w:themeColor="text1"/>
        </w:rPr>
        <w:t xml:space="preserve"> O., </w:t>
      </w:r>
      <w:proofErr w:type="spellStart"/>
      <w:r w:rsidRPr="00B7786C">
        <w:rPr>
          <w:color w:val="000000" w:themeColor="text1"/>
        </w:rPr>
        <w:t>Matbou</w:t>
      </w:r>
      <w:proofErr w:type="spellEnd"/>
      <w:r w:rsidRPr="00B7786C">
        <w:rPr>
          <w:color w:val="000000" w:themeColor="text1"/>
        </w:rPr>
        <w:t xml:space="preserve"> </w:t>
      </w:r>
      <w:proofErr w:type="spellStart"/>
      <w:r w:rsidRPr="00B7786C">
        <w:rPr>
          <w:color w:val="000000" w:themeColor="text1"/>
        </w:rPr>
        <w:t>Riahi</w:t>
      </w:r>
      <w:proofErr w:type="spellEnd"/>
      <w:r w:rsidRPr="00B7786C">
        <w:rPr>
          <w:color w:val="000000" w:themeColor="text1"/>
        </w:rPr>
        <w:t xml:space="preserve"> M., Mehri </w:t>
      </w:r>
      <w:proofErr w:type="gramStart"/>
      <w:r w:rsidRPr="00B7786C">
        <w:rPr>
          <w:color w:val="000000" w:themeColor="text1"/>
        </w:rPr>
        <w:t>S.,</w:t>
      </w:r>
      <w:proofErr w:type="spellStart"/>
      <w:r w:rsidRPr="00B7786C">
        <w:rPr>
          <w:color w:val="000000" w:themeColor="text1"/>
        </w:rPr>
        <w:t>Riahi</w:t>
      </w:r>
      <w:proofErr w:type="gramEnd"/>
      <w:r w:rsidRPr="00B7786C">
        <w:rPr>
          <w:color w:val="000000" w:themeColor="text1"/>
        </w:rPr>
        <w:t>-Zanjani</w:t>
      </w:r>
      <w:proofErr w:type="spellEnd"/>
      <w:r w:rsidRPr="00B7786C">
        <w:rPr>
          <w:color w:val="000000" w:themeColor="text1"/>
        </w:rPr>
        <w:t xml:space="preserve"> B., Karimi G. Protective effects of glucosamine hydrochloride against free radical-induced erythrocytes damage</w:t>
      </w:r>
      <w:r w:rsidRPr="00B7786C">
        <w:rPr>
          <w:color w:val="000000" w:themeColor="text1"/>
          <w:spacing w:val="-2"/>
        </w:rPr>
        <w:t>.</w:t>
      </w:r>
      <w:r w:rsidRPr="00B7786C">
        <w:rPr>
          <w:color w:val="000000" w:themeColor="text1"/>
        </w:rPr>
        <w:t xml:space="preserve"> Environmental Toxicology and Pharmacology. 2014; 38</w:t>
      </w:r>
      <w:r w:rsidR="001A09C0" w:rsidRPr="00B7786C">
        <w:rPr>
          <w:color w:val="000000" w:themeColor="text1"/>
        </w:rPr>
        <w:t xml:space="preserve"> (1)</w:t>
      </w:r>
      <w:r w:rsidRPr="00B7786C">
        <w:rPr>
          <w:color w:val="000000" w:themeColor="text1"/>
        </w:rPr>
        <w:t xml:space="preserve">: 212-219. </w:t>
      </w:r>
    </w:p>
    <w:p w14:paraId="499FD68E" w14:textId="108F4B43" w:rsidR="004D494F" w:rsidRPr="00B7786C" w:rsidRDefault="00EA48D6" w:rsidP="002229FB">
      <w:pPr>
        <w:pStyle w:val="ListParagraph"/>
        <w:numPr>
          <w:ilvl w:val="0"/>
          <w:numId w:val="13"/>
        </w:numPr>
        <w:autoSpaceDE w:val="0"/>
        <w:autoSpaceDN w:val="0"/>
        <w:bidi w:val="0"/>
        <w:adjustRightInd w:val="0"/>
        <w:spacing w:before="120" w:after="120" w:line="276" w:lineRule="auto"/>
        <w:jc w:val="both"/>
        <w:rPr>
          <w:color w:val="000000" w:themeColor="text1"/>
          <w:spacing w:val="-2"/>
        </w:rPr>
      </w:pPr>
      <w:r w:rsidRPr="00B7786C">
        <w:rPr>
          <w:color w:val="000000" w:themeColor="text1"/>
          <w:spacing w:val="-2"/>
        </w:rPr>
        <w:t xml:space="preserve">Ganjali S., Sahebkar A., Mahdipour E., </w:t>
      </w:r>
      <w:r w:rsidRPr="00B7786C">
        <w:rPr>
          <w:b/>
          <w:bCs/>
          <w:color w:val="000000" w:themeColor="text1"/>
          <w:spacing w:val="-2"/>
        </w:rPr>
        <w:t>Jamialahmadi K.,</w:t>
      </w:r>
      <w:r w:rsidRPr="00B7786C">
        <w:rPr>
          <w:color w:val="000000" w:themeColor="text1"/>
          <w:spacing w:val="-2"/>
        </w:rPr>
        <w:t xml:space="preserve"> </w:t>
      </w:r>
      <w:proofErr w:type="spellStart"/>
      <w:r w:rsidRPr="00B7786C">
        <w:rPr>
          <w:color w:val="000000" w:themeColor="text1"/>
          <w:spacing w:val="-2"/>
        </w:rPr>
        <w:t>Torabi</w:t>
      </w:r>
      <w:proofErr w:type="spellEnd"/>
      <w:r w:rsidRPr="00B7786C">
        <w:rPr>
          <w:color w:val="000000" w:themeColor="text1"/>
          <w:spacing w:val="-2"/>
        </w:rPr>
        <w:t xml:space="preserve"> S., </w:t>
      </w:r>
      <w:proofErr w:type="spellStart"/>
      <w:r w:rsidRPr="00B7786C">
        <w:rPr>
          <w:color w:val="000000" w:themeColor="text1"/>
          <w:spacing w:val="-2"/>
        </w:rPr>
        <w:t>Akhlaghi</w:t>
      </w:r>
      <w:proofErr w:type="spellEnd"/>
      <w:r w:rsidRPr="00B7786C">
        <w:rPr>
          <w:color w:val="000000" w:themeColor="text1"/>
          <w:spacing w:val="-2"/>
        </w:rPr>
        <w:t xml:space="preserve"> S., Ferns G.A., </w:t>
      </w:r>
      <w:proofErr w:type="spellStart"/>
      <w:r w:rsidRPr="00B7786C">
        <w:rPr>
          <w:color w:val="000000" w:themeColor="text1"/>
          <w:spacing w:val="-2"/>
        </w:rPr>
        <w:t>Parizadeh</w:t>
      </w:r>
      <w:proofErr w:type="spellEnd"/>
      <w:r w:rsidRPr="00B7786C">
        <w:rPr>
          <w:color w:val="000000" w:themeColor="text1"/>
          <w:spacing w:val="-2"/>
        </w:rPr>
        <w:t xml:space="preserve"> MR. Ghayour Mobarhan M. Investigation of the effects of curcumin on serum cytokines in obese individuals: A randomized controlled </w:t>
      </w:r>
      <w:proofErr w:type="spellStart"/>
      <w:proofErr w:type="gramStart"/>
      <w:r w:rsidRPr="00B7786C">
        <w:rPr>
          <w:color w:val="000000" w:themeColor="text1"/>
          <w:spacing w:val="-2"/>
        </w:rPr>
        <w:t>trial.The</w:t>
      </w:r>
      <w:proofErr w:type="spellEnd"/>
      <w:proofErr w:type="gramEnd"/>
      <w:r w:rsidRPr="00B7786C">
        <w:rPr>
          <w:color w:val="000000" w:themeColor="text1"/>
          <w:spacing w:val="-2"/>
        </w:rPr>
        <w:t xml:space="preserve"> Scientific World Journal. </w:t>
      </w:r>
      <w:r w:rsidR="006B1FFD" w:rsidRPr="00B7786C">
        <w:rPr>
          <w:color w:val="000000" w:themeColor="text1"/>
          <w:spacing w:val="-2"/>
        </w:rPr>
        <w:t xml:space="preserve">2014; 2014: Article ID 898361, 6 pages. </w:t>
      </w:r>
    </w:p>
    <w:p w14:paraId="13F6EC3E" w14:textId="14B67492" w:rsidR="00E670E7" w:rsidRPr="00B7786C" w:rsidRDefault="00E670E7" w:rsidP="006E4BD2">
      <w:pPr>
        <w:pStyle w:val="ListParagraph"/>
        <w:numPr>
          <w:ilvl w:val="0"/>
          <w:numId w:val="13"/>
        </w:numPr>
        <w:autoSpaceDE w:val="0"/>
        <w:autoSpaceDN w:val="0"/>
        <w:bidi w:val="0"/>
        <w:adjustRightInd w:val="0"/>
        <w:spacing w:before="120" w:after="120" w:line="276" w:lineRule="auto"/>
        <w:jc w:val="both"/>
        <w:rPr>
          <w:color w:val="000000" w:themeColor="text1"/>
        </w:rPr>
      </w:pPr>
      <w:proofErr w:type="spellStart"/>
      <w:r w:rsidRPr="00B7786C">
        <w:rPr>
          <w:color w:val="000000" w:themeColor="text1"/>
          <w:spacing w:val="-2"/>
        </w:rPr>
        <w:t>Malaekeh-Nikouei</w:t>
      </w:r>
      <w:proofErr w:type="spellEnd"/>
      <w:r w:rsidRPr="00B7786C">
        <w:rPr>
          <w:color w:val="000000" w:themeColor="text1"/>
          <w:spacing w:val="-2"/>
        </w:rPr>
        <w:t xml:space="preserve"> B., </w:t>
      </w:r>
      <w:proofErr w:type="spellStart"/>
      <w:r w:rsidRPr="00B7786C">
        <w:rPr>
          <w:color w:val="000000" w:themeColor="text1"/>
          <w:spacing w:val="-2"/>
        </w:rPr>
        <w:t>Golmohammadzadeh</w:t>
      </w:r>
      <w:proofErr w:type="spellEnd"/>
      <w:r w:rsidRPr="00B7786C">
        <w:rPr>
          <w:color w:val="000000" w:themeColor="text1"/>
          <w:spacing w:val="-2"/>
        </w:rPr>
        <w:t xml:space="preserve"> S., </w:t>
      </w:r>
      <w:proofErr w:type="spellStart"/>
      <w:r w:rsidRPr="00B7786C">
        <w:rPr>
          <w:color w:val="000000" w:themeColor="text1"/>
        </w:rPr>
        <w:t>Salmani-Chamanabad</w:t>
      </w:r>
      <w:proofErr w:type="spellEnd"/>
      <w:r w:rsidRPr="00B7786C">
        <w:rPr>
          <w:color w:val="000000" w:themeColor="text1"/>
        </w:rPr>
        <w:t xml:space="preserve"> S., </w:t>
      </w:r>
      <w:proofErr w:type="spellStart"/>
      <w:r w:rsidRPr="00B7786C">
        <w:rPr>
          <w:color w:val="000000" w:themeColor="text1"/>
        </w:rPr>
        <w:t>Mosallaei</w:t>
      </w:r>
      <w:proofErr w:type="spellEnd"/>
      <w:r w:rsidRPr="00B7786C">
        <w:rPr>
          <w:color w:val="000000" w:themeColor="text1"/>
        </w:rPr>
        <w:t xml:space="preserve"> N.</w:t>
      </w:r>
      <w:proofErr w:type="gramStart"/>
      <w:r w:rsidRPr="00B7786C">
        <w:rPr>
          <w:color w:val="000000" w:themeColor="text1"/>
        </w:rPr>
        <w:t xml:space="preserve">,  </w:t>
      </w:r>
      <w:proofErr w:type="spellStart"/>
      <w:r w:rsidRPr="00B7786C">
        <w:rPr>
          <w:b/>
          <w:bCs/>
          <w:color w:val="000000" w:themeColor="text1"/>
        </w:rPr>
        <w:t>JamialahmadiK</w:t>
      </w:r>
      <w:proofErr w:type="spellEnd"/>
      <w:proofErr w:type="gramEnd"/>
      <w:r w:rsidRPr="00B7786C">
        <w:rPr>
          <w:b/>
          <w:bCs/>
          <w:color w:val="000000" w:themeColor="text1"/>
        </w:rPr>
        <w:t>.</w:t>
      </w:r>
      <w:r w:rsidRPr="00B7786C">
        <w:rPr>
          <w:color w:val="000000" w:themeColor="text1"/>
        </w:rPr>
        <w:t xml:space="preserve"> Preparation, characterization and moisturizing effect of liposomes containing glucosamine and N-acetyl glucosamine. Journal of Cosmetic Dermatology. </w:t>
      </w:r>
      <w:r w:rsidR="00EE3199" w:rsidRPr="00B7786C">
        <w:rPr>
          <w:color w:val="000000" w:themeColor="text1"/>
        </w:rPr>
        <w:t>2013; 12: 96-102</w:t>
      </w:r>
      <w:r w:rsidR="002229FB">
        <w:rPr>
          <w:rFonts w:cs="B Titr" w:hint="cs"/>
          <w:color w:val="000000" w:themeColor="text1"/>
          <w:sz w:val="20"/>
          <w:szCs w:val="20"/>
          <w:rtl/>
        </w:rPr>
        <w:t>.</w:t>
      </w:r>
    </w:p>
    <w:p w14:paraId="02D1B429" w14:textId="1EA3EE10" w:rsidR="005F28B4" w:rsidRPr="00B7786C" w:rsidRDefault="00E44D15" w:rsidP="006E4BD2">
      <w:pPr>
        <w:pStyle w:val="ListParagraph"/>
        <w:numPr>
          <w:ilvl w:val="0"/>
          <w:numId w:val="13"/>
        </w:numPr>
        <w:autoSpaceDE w:val="0"/>
        <w:autoSpaceDN w:val="0"/>
        <w:bidi w:val="0"/>
        <w:adjustRightInd w:val="0"/>
        <w:spacing w:before="120" w:after="120" w:line="276" w:lineRule="auto"/>
        <w:jc w:val="both"/>
        <w:rPr>
          <w:color w:val="000000" w:themeColor="text1"/>
        </w:rPr>
      </w:pPr>
      <w:proofErr w:type="spellStart"/>
      <w:r w:rsidRPr="00B7786C">
        <w:rPr>
          <w:color w:val="000000" w:themeColor="text1"/>
        </w:rPr>
        <w:t>Masoudi</w:t>
      </w:r>
      <w:proofErr w:type="spellEnd"/>
      <w:r w:rsidRPr="00B7786C">
        <w:rPr>
          <w:color w:val="000000" w:themeColor="text1"/>
        </w:rPr>
        <w:t xml:space="preserve"> </w:t>
      </w:r>
      <w:proofErr w:type="spellStart"/>
      <w:r w:rsidRPr="00B7786C">
        <w:rPr>
          <w:color w:val="000000" w:themeColor="text1"/>
        </w:rPr>
        <w:t>Kazemabad</w:t>
      </w:r>
      <w:proofErr w:type="spellEnd"/>
      <w:r w:rsidRPr="00B7786C">
        <w:rPr>
          <w:color w:val="000000" w:themeColor="text1"/>
        </w:rPr>
        <w:t xml:space="preserve"> A., </w:t>
      </w:r>
      <w:bookmarkStart w:id="12" w:name="OLE_LINK25"/>
      <w:bookmarkStart w:id="13" w:name="OLE_LINK26"/>
      <w:bookmarkStart w:id="14" w:name="OLE_LINK41"/>
      <w:bookmarkStart w:id="15" w:name="OLE_LINK42"/>
      <w:bookmarkStart w:id="16" w:name="OLE_LINK44"/>
      <w:r w:rsidRPr="00B7786C">
        <w:rPr>
          <w:b/>
          <w:bCs/>
          <w:color w:val="000000" w:themeColor="text1"/>
        </w:rPr>
        <w:t>Jamialahmadi</w:t>
      </w:r>
      <w:bookmarkEnd w:id="12"/>
      <w:bookmarkEnd w:id="13"/>
      <w:bookmarkEnd w:id="14"/>
      <w:bookmarkEnd w:id="15"/>
      <w:bookmarkEnd w:id="16"/>
      <w:r w:rsidRPr="00B7786C">
        <w:rPr>
          <w:b/>
          <w:bCs/>
          <w:color w:val="000000" w:themeColor="text1"/>
        </w:rPr>
        <w:t xml:space="preserve"> K.</w:t>
      </w:r>
      <w:r w:rsidRPr="00B7786C">
        <w:rPr>
          <w:color w:val="000000" w:themeColor="text1"/>
        </w:rPr>
        <w:t xml:space="preserve">, </w:t>
      </w:r>
      <w:bookmarkStart w:id="17" w:name="OLE_LINK47"/>
      <w:bookmarkStart w:id="18" w:name="OLE_LINK48"/>
      <w:proofErr w:type="spellStart"/>
      <w:r w:rsidRPr="00B7786C">
        <w:rPr>
          <w:color w:val="000000" w:themeColor="text1"/>
        </w:rPr>
        <w:t>Moohebati</w:t>
      </w:r>
      <w:bookmarkEnd w:id="17"/>
      <w:bookmarkEnd w:id="18"/>
      <w:proofErr w:type="spellEnd"/>
      <w:r w:rsidRPr="00B7786C">
        <w:rPr>
          <w:color w:val="000000" w:themeColor="text1"/>
        </w:rPr>
        <w:t xml:space="preserve"> M., </w:t>
      </w:r>
      <w:bookmarkStart w:id="19" w:name="OLE_LINK51"/>
      <w:bookmarkStart w:id="20" w:name="OLE_LINK52"/>
      <w:proofErr w:type="spellStart"/>
      <w:r w:rsidRPr="00B7786C">
        <w:rPr>
          <w:color w:val="000000" w:themeColor="text1"/>
        </w:rPr>
        <w:t>Mojarrad</w:t>
      </w:r>
      <w:bookmarkEnd w:id="19"/>
      <w:bookmarkEnd w:id="20"/>
      <w:proofErr w:type="spellEnd"/>
      <w:r w:rsidRPr="00B7786C">
        <w:rPr>
          <w:color w:val="000000" w:themeColor="text1"/>
        </w:rPr>
        <w:t xml:space="preserve"> M., </w:t>
      </w:r>
      <w:bookmarkStart w:id="21" w:name="OLE_LINK54"/>
      <w:bookmarkStart w:id="22" w:name="OLE_LINK55"/>
      <w:proofErr w:type="spellStart"/>
      <w:r w:rsidRPr="00B7786C">
        <w:rPr>
          <w:color w:val="000000" w:themeColor="text1"/>
        </w:rPr>
        <w:t>Dehghan</w:t>
      </w:r>
      <w:proofErr w:type="spellEnd"/>
      <w:r w:rsidRPr="00B7786C">
        <w:rPr>
          <w:color w:val="000000" w:themeColor="text1"/>
        </w:rPr>
        <w:t xml:space="preserve"> </w:t>
      </w:r>
      <w:proofErr w:type="spellStart"/>
      <w:r w:rsidRPr="00B7786C">
        <w:rPr>
          <w:color w:val="000000" w:themeColor="text1"/>
        </w:rPr>
        <w:t>Manshadi</w:t>
      </w:r>
      <w:bookmarkEnd w:id="21"/>
      <w:bookmarkEnd w:id="22"/>
      <w:proofErr w:type="spellEnd"/>
      <w:r w:rsidRPr="00B7786C">
        <w:rPr>
          <w:color w:val="000000" w:themeColor="text1"/>
        </w:rPr>
        <w:t xml:space="preserve"> R.</w:t>
      </w:r>
      <w:proofErr w:type="gramStart"/>
      <w:r w:rsidRPr="00B7786C">
        <w:rPr>
          <w:color w:val="000000" w:themeColor="text1"/>
        </w:rPr>
        <w:t xml:space="preserve">,  </w:t>
      </w:r>
      <w:bookmarkStart w:id="23" w:name="OLE_LINK66"/>
      <w:bookmarkStart w:id="24" w:name="OLE_LINK67"/>
      <w:bookmarkStart w:id="25" w:name="OLE_LINK81"/>
      <w:proofErr w:type="spellStart"/>
      <w:r w:rsidRPr="00B7786C">
        <w:rPr>
          <w:color w:val="000000" w:themeColor="text1"/>
        </w:rPr>
        <w:t>Akhlaghi</w:t>
      </w:r>
      <w:bookmarkStart w:id="26" w:name="OLE_LINK64"/>
      <w:bookmarkStart w:id="27" w:name="OLE_LINK65"/>
      <w:bookmarkStart w:id="28" w:name="OLE_LINK80"/>
      <w:bookmarkEnd w:id="23"/>
      <w:bookmarkEnd w:id="24"/>
      <w:bookmarkEnd w:id="25"/>
      <w:proofErr w:type="spellEnd"/>
      <w:proofErr w:type="gramEnd"/>
      <w:r w:rsidRPr="00B7786C">
        <w:rPr>
          <w:color w:val="000000" w:themeColor="text1"/>
        </w:rPr>
        <w:t xml:space="preserve"> S.</w:t>
      </w:r>
      <w:bookmarkEnd w:id="26"/>
      <w:bookmarkEnd w:id="27"/>
      <w:bookmarkEnd w:id="28"/>
      <w:r w:rsidRPr="00B7786C">
        <w:rPr>
          <w:color w:val="000000" w:themeColor="text1"/>
        </w:rPr>
        <w:t xml:space="preserve">, </w:t>
      </w:r>
      <w:bookmarkStart w:id="29" w:name="OLE_LINK74"/>
      <w:bookmarkStart w:id="30" w:name="OLE_LINK75"/>
      <w:r w:rsidRPr="00B7786C">
        <w:rPr>
          <w:color w:val="000000" w:themeColor="text1"/>
        </w:rPr>
        <w:t>Ferns</w:t>
      </w:r>
      <w:bookmarkStart w:id="31" w:name="OLE_LINK68"/>
      <w:bookmarkStart w:id="32" w:name="OLE_LINK73"/>
      <w:bookmarkEnd w:id="29"/>
      <w:bookmarkEnd w:id="30"/>
      <w:r w:rsidRPr="00B7786C">
        <w:rPr>
          <w:color w:val="000000" w:themeColor="text1"/>
        </w:rPr>
        <w:t xml:space="preserve"> G.</w:t>
      </w:r>
      <w:bookmarkEnd w:id="31"/>
      <w:bookmarkEnd w:id="32"/>
      <w:r w:rsidRPr="00B7786C">
        <w:rPr>
          <w:color w:val="000000" w:themeColor="text1"/>
        </w:rPr>
        <w:t xml:space="preserve">A., </w:t>
      </w:r>
      <w:bookmarkStart w:id="33" w:name="OLE_LINK78"/>
      <w:bookmarkStart w:id="34" w:name="OLE_LINK79"/>
      <w:r w:rsidRPr="00B7786C">
        <w:rPr>
          <w:color w:val="000000" w:themeColor="text1"/>
        </w:rPr>
        <w:t>Ghayour Mobarhan</w:t>
      </w:r>
      <w:bookmarkEnd w:id="33"/>
      <w:bookmarkEnd w:id="34"/>
      <w:r w:rsidRPr="00B7786C">
        <w:rPr>
          <w:color w:val="000000" w:themeColor="text1"/>
        </w:rPr>
        <w:t xml:space="preserve"> M. </w:t>
      </w:r>
      <w:r w:rsidR="00196CCD" w:rsidRPr="00B7786C">
        <w:rPr>
          <w:color w:val="000000" w:themeColor="text1"/>
        </w:rPr>
        <w:t xml:space="preserve">Neuropeptide Y Leu7Pro Polymorphism Associated With the Metabolic Syndrome and Its Features in Patients With Coronary Artery </w:t>
      </w:r>
      <w:proofErr w:type="spellStart"/>
      <w:r w:rsidR="00196CCD" w:rsidRPr="00B7786C">
        <w:rPr>
          <w:color w:val="000000" w:themeColor="text1"/>
        </w:rPr>
        <w:t>Disease.</w:t>
      </w:r>
      <w:r w:rsidR="004241C1" w:rsidRPr="00B7786C">
        <w:rPr>
          <w:rStyle w:val="jrnl"/>
          <w:color w:val="000000" w:themeColor="text1"/>
        </w:rPr>
        <w:t>Angiology</w:t>
      </w:r>
      <w:proofErr w:type="spellEnd"/>
      <w:r w:rsidR="004241C1" w:rsidRPr="00B7786C">
        <w:rPr>
          <w:color w:val="000000" w:themeColor="text1"/>
        </w:rPr>
        <w:t xml:space="preserve">. </w:t>
      </w:r>
      <w:r w:rsidR="004241C1" w:rsidRPr="00B7786C">
        <w:rPr>
          <w:rStyle w:val="jrnl"/>
          <w:color w:val="000000" w:themeColor="text1"/>
        </w:rPr>
        <w:t>201</w:t>
      </w:r>
      <w:r w:rsidR="00A6259A" w:rsidRPr="00B7786C">
        <w:rPr>
          <w:rStyle w:val="jrnl"/>
          <w:color w:val="000000" w:themeColor="text1"/>
        </w:rPr>
        <w:t>3; 64(1)</w:t>
      </w:r>
      <w:r w:rsidR="00EE3199" w:rsidRPr="00B7786C">
        <w:rPr>
          <w:rStyle w:val="jrnl"/>
          <w:color w:val="000000" w:themeColor="text1"/>
        </w:rPr>
        <w:t>:</w:t>
      </w:r>
      <w:r w:rsidR="00A6259A" w:rsidRPr="00B7786C">
        <w:rPr>
          <w:rStyle w:val="jrnl"/>
          <w:color w:val="000000" w:themeColor="text1"/>
        </w:rPr>
        <w:t xml:space="preserve"> 40-45</w:t>
      </w:r>
      <w:r w:rsidR="002229FB">
        <w:rPr>
          <w:rStyle w:val="jrnl"/>
          <w:rFonts w:hint="cs"/>
          <w:color w:val="000000" w:themeColor="text1"/>
          <w:rtl/>
        </w:rPr>
        <w:t>.</w:t>
      </w:r>
    </w:p>
    <w:p w14:paraId="41F92DC2" w14:textId="2F554B8F" w:rsidR="00E609D8" w:rsidRPr="00B7786C" w:rsidRDefault="004C3E89" w:rsidP="002229FB">
      <w:pPr>
        <w:pStyle w:val="ListParagraph"/>
        <w:numPr>
          <w:ilvl w:val="0"/>
          <w:numId w:val="13"/>
        </w:numPr>
        <w:autoSpaceDE w:val="0"/>
        <w:autoSpaceDN w:val="0"/>
        <w:bidi w:val="0"/>
        <w:adjustRightInd w:val="0"/>
        <w:spacing w:before="120" w:after="120" w:line="276" w:lineRule="auto"/>
        <w:jc w:val="both"/>
        <w:rPr>
          <w:color w:val="000000" w:themeColor="text1"/>
        </w:rPr>
      </w:pPr>
      <w:proofErr w:type="spellStart"/>
      <w:r w:rsidRPr="00B7786C">
        <w:rPr>
          <w:color w:val="000000" w:themeColor="text1"/>
        </w:rPr>
        <w:t>Masoudi</w:t>
      </w:r>
      <w:proofErr w:type="spellEnd"/>
      <w:r w:rsidRPr="00B7786C">
        <w:rPr>
          <w:color w:val="000000" w:themeColor="text1"/>
        </w:rPr>
        <w:t xml:space="preserve"> </w:t>
      </w:r>
      <w:proofErr w:type="spellStart"/>
      <w:r w:rsidRPr="00B7786C">
        <w:rPr>
          <w:color w:val="000000" w:themeColor="text1"/>
        </w:rPr>
        <w:t>Kazemabad</w:t>
      </w:r>
      <w:proofErr w:type="spellEnd"/>
      <w:r w:rsidRPr="00B7786C">
        <w:rPr>
          <w:color w:val="000000" w:themeColor="text1"/>
        </w:rPr>
        <w:t xml:space="preserve"> A.,</w:t>
      </w:r>
      <w:r w:rsidRPr="00B7786C">
        <w:rPr>
          <w:b/>
          <w:bCs/>
          <w:color w:val="000000" w:themeColor="text1"/>
        </w:rPr>
        <w:t xml:space="preserve"> Jamialahmadi K.</w:t>
      </w:r>
      <w:r w:rsidRPr="00B7786C">
        <w:rPr>
          <w:color w:val="000000" w:themeColor="text1"/>
        </w:rPr>
        <w:t xml:space="preserve">, </w:t>
      </w:r>
      <w:proofErr w:type="spellStart"/>
      <w:r w:rsidRPr="00B7786C">
        <w:rPr>
          <w:color w:val="000000" w:themeColor="text1"/>
        </w:rPr>
        <w:t>Moohebati</w:t>
      </w:r>
      <w:proofErr w:type="spellEnd"/>
      <w:r w:rsidRPr="00B7786C">
        <w:rPr>
          <w:color w:val="000000" w:themeColor="text1"/>
        </w:rPr>
        <w:t xml:space="preserve"> M., </w:t>
      </w:r>
      <w:proofErr w:type="spellStart"/>
      <w:r w:rsidRPr="00B7786C">
        <w:rPr>
          <w:color w:val="000000" w:themeColor="text1"/>
        </w:rPr>
        <w:t>Mojarrad</w:t>
      </w:r>
      <w:proofErr w:type="spellEnd"/>
      <w:r w:rsidRPr="00B7786C">
        <w:rPr>
          <w:color w:val="000000" w:themeColor="text1"/>
        </w:rPr>
        <w:t xml:space="preserve"> M., </w:t>
      </w:r>
      <w:proofErr w:type="spellStart"/>
      <w:r w:rsidRPr="00B7786C">
        <w:rPr>
          <w:color w:val="000000" w:themeColor="text1"/>
        </w:rPr>
        <w:t>Dehghan</w:t>
      </w:r>
      <w:proofErr w:type="spellEnd"/>
      <w:r w:rsidRPr="00B7786C">
        <w:rPr>
          <w:color w:val="000000" w:themeColor="text1"/>
        </w:rPr>
        <w:t xml:space="preserve"> </w:t>
      </w:r>
      <w:proofErr w:type="spellStart"/>
      <w:r w:rsidRPr="00B7786C">
        <w:rPr>
          <w:color w:val="000000" w:themeColor="text1"/>
        </w:rPr>
        <w:t>Manshadi</w:t>
      </w:r>
      <w:proofErr w:type="spellEnd"/>
      <w:r w:rsidRPr="00B7786C">
        <w:rPr>
          <w:color w:val="000000" w:themeColor="text1"/>
        </w:rPr>
        <w:t xml:space="preserve"> R., </w:t>
      </w:r>
      <w:proofErr w:type="spellStart"/>
      <w:r w:rsidRPr="00B7786C">
        <w:rPr>
          <w:color w:val="000000" w:themeColor="text1"/>
        </w:rPr>
        <w:t>Forghanifard</w:t>
      </w:r>
      <w:proofErr w:type="spellEnd"/>
      <w:r w:rsidRPr="00B7786C">
        <w:rPr>
          <w:color w:val="000000" w:themeColor="text1"/>
        </w:rPr>
        <w:t xml:space="preserve"> M. M., </w:t>
      </w:r>
      <w:proofErr w:type="spellStart"/>
      <w:r w:rsidRPr="00B7786C">
        <w:rPr>
          <w:color w:val="000000" w:themeColor="text1"/>
        </w:rPr>
        <w:t>Akhlaghi</w:t>
      </w:r>
      <w:proofErr w:type="spellEnd"/>
      <w:r w:rsidRPr="00B7786C">
        <w:rPr>
          <w:color w:val="000000" w:themeColor="text1"/>
        </w:rPr>
        <w:t xml:space="preserve"> S., Ferns G.A., Ghayour Mobarhan M. </w:t>
      </w:r>
      <w:r w:rsidR="00522BA5" w:rsidRPr="00B7786C">
        <w:rPr>
          <w:color w:val="000000" w:themeColor="text1"/>
        </w:rPr>
        <w:t xml:space="preserve">High frequency of Neuropeptide Y Leu7Pro polymorphism in an Iranian population and its association with coronary artery disease. </w:t>
      </w:r>
      <w:r w:rsidRPr="00B7786C">
        <w:rPr>
          <w:color w:val="000000" w:themeColor="text1"/>
        </w:rPr>
        <w:t>Gene, 201</w:t>
      </w:r>
      <w:r w:rsidR="00522BA5" w:rsidRPr="00B7786C">
        <w:rPr>
          <w:color w:val="000000" w:themeColor="text1"/>
        </w:rPr>
        <w:t>2</w:t>
      </w:r>
      <w:r w:rsidRPr="00B7786C">
        <w:rPr>
          <w:color w:val="000000" w:themeColor="text1"/>
        </w:rPr>
        <w:t>;</w:t>
      </w:r>
      <w:r w:rsidR="00522BA5" w:rsidRPr="00B7786C">
        <w:rPr>
          <w:color w:val="000000" w:themeColor="text1"/>
        </w:rPr>
        <w:t xml:space="preserve"> 496</w:t>
      </w:r>
      <w:r w:rsidR="00196CCD" w:rsidRPr="00B7786C">
        <w:rPr>
          <w:color w:val="000000" w:themeColor="text1"/>
        </w:rPr>
        <w:t xml:space="preserve"> (1)</w:t>
      </w:r>
      <w:r w:rsidR="00522BA5" w:rsidRPr="00B7786C">
        <w:rPr>
          <w:color w:val="000000" w:themeColor="text1"/>
        </w:rPr>
        <w:t>: 22-27</w:t>
      </w:r>
      <w:r w:rsidRPr="00B7786C">
        <w:rPr>
          <w:color w:val="000000" w:themeColor="text1"/>
        </w:rPr>
        <w:t>.</w:t>
      </w:r>
      <w:r w:rsidR="00E211EA" w:rsidRPr="00B7786C">
        <w:rPr>
          <w:color w:val="000000" w:themeColor="text1"/>
        </w:rPr>
        <w:t xml:space="preserve"> </w:t>
      </w:r>
    </w:p>
    <w:p w14:paraId="0F5D5368" w14:textId="21D0C3F7" w:rsidR="00E51BD6" w:rsidRPr="00B7786C" w:rsidRDefault="00E51BD6" w:rsidP="006E4BD2">
      <w:pPr>
        <w:pStyle w:val="ListParagraph"/>
        <w:numPr>
          <w:ilvl w:val="0"/>
          <w:numId w:val="13"/>
        </w:numPr>
        <w:bidi w:val="0"/>
        <w:spacing w:before="120" w:after="120" w:line="276" w:lineRule="auto"/>
        <w:jc w:val="both"/>
        <w:rPr>
          <w:color w:val="000000" w:themeColor="text1"/>
        </w:rPr>
      </w:pPr>
      <w:r w:rsidRPr="00B7786C">
        <w:rPr>
          <w:color w:val="000000" w:themeColor="text1"/>
        </w:rPr>
        <w:t xml:space="preserve">Falak R., </w:t>
      </w:r>
      <w:proofErr w:type="spellStart"/>
      <w:r w:rsidRPr="00B7786C">
        <w:rPr>
          <w:color w:val="000000" w:themeColor="text1"/>
        </w:rPr>
        <w:t>Sankian</w:t>
      </w:r>
      <w:proofErr w:type="spellEnd"/>
      <w:r w:rsidRPr="00B7786C">
        <w:rPr>
          <w:color w:val="000000" w:themeColor="text1"/>
        </w:rPr>
        <w:t xml:space="preserve"> M.,</w:t>
      </w:r>
      <w:r w:rsidRPr="00B7786C">
        <w:rPr>
          <w:b/>
          <w:bCs/>
          <w:color w:val="000000" w:themeColor="text1"/>
        </w:rPr>
        <w:t xml:space="preserve"> Jamialahmadi K,</w:t>
      </w:r>
      <w:r w:rsidRPr="00B7786C">
        <w:rPr>
          <w:color w:val="000000" w:themeColor="text1"/>
        </w:rPr>
        <w:t xml:space="preserve"> </w:t>
      </w:r>
      <w:proofErr w:type="spellStart"/>
      <w:r w:rsidRPr="00B7786C">
        <w:rPr>
          <w:color w:val="000000" w:themeColor="text1"/>
        </w:rPr>
        <w:t>Varasteh</w:t>
      </w:r>
      <w:proofErr w:type="spellEnd"/>
      <w:r w:rsidRPr="00B7786C">
        <w:rPr>
          <w:color w:val="000000" w:themeColor="text1"/>
        </w:rPr>
        <w:t xml:space="preserve"> A. Evaluation of chitinolytic activity of natural and recombinant forms of grape class IV chitinase. Clinical Biochemistry, 2011: 44(13S): S249-S250</w:t>
      </w:r>
      <w:r w:rsidR="002229FB">
        <w:rPr>
          <w:rFonts w:hint="cs"/>
          <w:color w:val="000000" w:themeColor="text1"/>
          <w:rtl/>
        </w:rPr>
        <w:t>.</w:t>
      </w:r>
    </w:p>
    <w:p w14:paraId="0A5584CA" w14:textId="0A691F06" w:rsidR="00E51BD6" w:rsidRPr="00B7786C" w:rsidRDefault="00E51BD6" w:rsidP="002229FB">
      <w:pPr>
        <w:pStyle w:val="ListParagraph"/>
        <w:numPr>
          <w:ilvl w:val="0"/>
          <w:numId w:val="13"/>
        </w:numPr>
        <w:bidi w:val="0"/>
        <w:spacing w:before="120" w:after="120" w:line="276" w:lineRule="auto"/>
        <w:jc w:val="both"/>
        <w:rPr>
          <w:color w:val="000000" w:themeColor="text1"/>
        </w:rPr>
      </w:pPr>
      <w:proofErr w:type="spellStart"/>
      <w:r w:rsidRPr="00B7786C">
        <w:rPr>
          <w:color w:val="000000" w:themeColor="text1"/>
        </w:rPr>
        <w:lastRenderedPageBreak/>
        <w:t>Masoudi</w:t>
      </w:r>
      <w:proofErr w:type="spellEnd"/>
      <w:r w:rsidRPr="00B7786C">
        <w:rPr>
          <w:color w:val="000000" w:themeColor="text1"/>
        </w:rPr>
        <w:t xml:space="preserve"> </w:t>
      </w:r>
      <w:proofErr w:type="spellStart"/>
      <w:r w:rsidRPr="00B7786C">
        <w:rPr>
          <w:color w:val="000000" w:themeColor="text1"/>
        </w:rPr>
        <w:t>Kazemabad</w:t>
      </w:r>
      <w:proofErr w:type="spellEnd"/>
      <w:r w:rsidRPr="00B7786C">
        <w:rPr>
          <w:color w:val="000000" w:themeColor="text1"/>
        </w:rPr>
        <w:t xml:space="preserve"> A., Ghayour Mobarhan M., </w:t>
      </w:r>
      <w:r w:rsidRPr="00B7786C">
        <w:rPr>
          <w:b/>
          <w:bCs/>
          <w:color w:val="000000" w:themeColor="text1"/>
        </w:rPr>
        <w:t>Jamialahmadi K.</w:t>
      </w:r>
      <w:r w:rsidRPr="00B7786C">
        <w:rPr>
          <w:color w:val="000000" w:themeColor="text1"/>
        </w:rPr>
        <w:t xml:space="preserve">, </w:t>
      </w:r>
      <w:proofErr w:type="spellStart"/>
      <w:r w:rsidRPr="00B7786C">
        <w:rPr>
          <w:color w:val="000000" w:themeColor="text1"/>
        </w:rPr>
        <w:t>Moohebati</w:t>
      </w:r>
      <w:proofErr w:type="spellEnd"/>
      <w:r w:rsidRPr="00B7786C">
        <w:rPr>
          <w:color w:val="000000" w:themeColor="text1"/>
        </w:rPr>
        <w:t xml:space="preserve"> M., </w:t>
      </w:r>
      <w:proofErr w:type="spellStart"/>
      <w:r w:rsidRPr="00B7786C">
        <w:rPr>
          <w:color w:val="000000" w:themeColor="text1"/>
        </w:rPr>
        <w:t>Mojarrad</w:t>
      </w:r>
      <w:proofErr w:type="spellEnd"/>
      <w:r w:rsidRPr="00B7786C">
        <w:rPr>
          <w:color w:val="000000" w:themeColor="text1"/>
        </w:rPr>
        <w:t xml:space="preserve"> M., </w:t>
      </w:r>
      <w:proofErr w:type="spellStart"/>
      <w:r w:rsidRPr="00B7786C">
        <w:rPr>
          <w:color w:val="000000" w:themeColor="text1"/>
        </w:rPr>
        <w:t>Eidi</w:t>
      </w:r>
      <w:proofErr w:type="spellEnd"/>
      <w:r w:rsidRPr="00B7786C">
        <w:rPr>
          <w:color w:val="000000" w:themeColor="text1"/>
        </w:rPr>
        <w:t xml:space="preserve"> A., </w:t>
      </w:r>
      <w:proofErr w:type="spellStart"/>
      <w:r w:rsidRPr="00B7786C">
        <w:rPr>
          <w:color w:val="000000" w:themeColor="text1"/>
        </w:rPr>
        <w:t>Khojasteh</w:t>
      </w:r>
      <w:proofErr w:type="spellEnd"/>
      <w:r w:rsidRPr="00B7786C">
        <w:rPr>
          <w:color w:val="000000" w:themeColor="text1"/>
        </w:rPr>
        <w:t xml:space="preserve"> R., </w:t>
      </w:r>
      <w:proofErr w:type="spellStart"/>
      <w:r w:rsidRPr="00B7786C">
        <w:rPr>
          <w:color w:val="000000" w:themeColor="text1"/>
        </w:rPr>
        <w:t>Dehghan</w:t>
      </w:r>
      <w:proofErr w:type="spellEnd"/>
      <w:r w:rsidRPr="00B7786C">
        <w:rPr>
          <w:color w:val="000000" w:themeColor="text1"/>
        </w:rPr>
        <w:t xml:space="preserve"> </w:t>
      </w:r>
      <w:proofErr w:type="spellStart"/>
      <w:r w:rsidRPr="00B7786C">
        <w:rPr>
          <w:color w:val="000000" w:themeColor="text1"/>
        </w:rPr>
        <w:t>Manshadi</w:t>
      </w:r>
      <w:proofErr w:type="spellEnd"/>
      <w:r w:rsidRPr="00B7786C">
        <w:rPr>
          <w:color w:val="000000" w:themeColor="text1"/>
        </w:rPr>
        <w:t xml:space="preserve"> R., </w:t>
      </w:r>
      <w:proofErr w:type="spellStart"/>
      <w:r w:rsidRPr="00B7786C">
        <w:rPr>
          <w:color w:val="000000" w:themeColor="text1"/>
        </w:rPr>
        <w:t>Paydar</w:t>
      </w:r>
      <w:proofErr w:type="spellEnd"/>
      <w:r w:rsidRPr="00B7786C">
        <w:rPr>
          <w:color w:val="000000" w:themeColor="text1"/>
        </w:rPr>
        <w:t xml:space="preserve"> R. Association between Neuropeptide Y Leu7Pro polymorphism and metabolic syndrome in patients with coronary artery disease. Clinical Biochemistry, 2011: 44(13S): S95. </w:t>
      </w:r>
    </w:p>
    <w:p w14:paraId="0DD40237" w14:textId="77777777" w:rsidR="00E609D8" w:rsidRPr="00B7786C" w:rsidRDefault="00E44D15" w:rsidP="006E4BD2">
      <w:pPr>
        <w:pStyle w:val="ListParagraph"/>
        <w:numPr>
          <w:ilvl w:val="0"/>
          <w:numId w:val="13"/>
        </w:numPr>
        <w:autoSpaceDE w:val="0"/>
        <w:autoSpaceDN w:val="0"/>
        <w:bidi w:val="0"/>
        <w:adjustRightInd w:val="0"/>
        <w:spacing w:before="120" w:after="120" w:line="276" w:lineRule="auto"/>
        <w:jc w:val="both"/>
        <w:rPr>
          <w:color w:val="000000" w:themeColor="text1"/>
        </w:rPr>
      </w:pPr>
      <w:r w:rsidRPr="00B7786C">
        <w:rPr>
          <w:b/>
          <w:bCs/>
          <w:color w:val="000000" w:themeColor="text1"/>
          <w:lang w:val="en-CA"/>
        </w:rPr>
        <w:t>Jamialahmadi K.</w:t>
      </w:r>
      <w:r w:rsidRPr="00B7786C">
        <w:rPr>
          <w:color w:val="000000" w:themeColor="text1"/>
          <w:lang w:val="it-IT"/>
        </w:rPr>
        <w:t xml:space="preserve">, </w:t>
      </w:r>
      <w:r w:rsidRPr="00B7786C">
        <w:rPr>
          <w:color w:val="000000" w:themeColor="text1"/>
        </w:rPr>
        <w:t>Behravan J.</w:t>
      </w:r>
      <w:r w:rsidRPr="00B7786C">
        <w:rPr>
          <w:color w:val="000000" w:themeColor="text1"/>
          <w:lang w:val="it-IT"/>
        </w:rPr>
        <w:t xml:space="preserve">, </w:t>
      </w:r>
      <w:proofErr w:type="spellStart"/>
      <w:r w:rsidRPr="00B7786C">
        <w:rPr>
          <w:color w:val="000000" w:themeColor="text1"/>
        </w:rPr>
        <w:t>Fathi</w:t>
      </w:r>
      <w:proofErr w:type="spellEnd"/>
      <w:r w:rsidRPr="00B7786C">
        <w:rPr>
          <w:color w:val="000000" w:themeColor="text1"/>
        </w:rPr>
        <w:t xml:space="preserve"> Najafi M.</w:t>
      </w:r>
      <w:r w:rsidRPr="00B7786C">
        <w:rPr>
          <w:color w:val="000000" w:themeColor="text1"/>
          <w:lang w:val="it-IT"/>
        </w:rPr>
        <w:t xml:space="preserve">, </w:t>
      </w:r>
      <w:r w:rsidRPr="00B7786C">
        <w:rPr>
          <w:color w:val="000000" w:themeColor="text1"/>
        </w:rPr>
        <w:t xml:space="preserve">Tabatabaei </w:t>
      </w:r>
      <w:proofErr w:type="spellStart"/>
      <w:r w:rsidRPr="00B7786C">
        <w:rPr>
          <w:color w:val="000000" w:themeColor="text1"/>
        </w:rPr>
        <w:t>Yazdi</w:t>
      </w:r>
      <w:proofErr w:type="spellEnd"/>
      <w:r w:rsidRPr="00B7786C">
        <w:rPr>
          <w:color w:val="000000" w:themeColor="text1"/>
        </w:rPr>
        <w:t xml:space="preserve"> M.</w:t>
      </w:r>
      <w:r w:rsidRPr="00B7786C">
        <w:rPr>
          <w:color w:val="000000" w:themeColor="text1"/>
          <w:lang w:val="it-IT"/>
        </w:rPr>
        <w:t xml:space="preserve">, </w:t>
      </w:r>
      <w:bookmarkStart w:id="35" w:name="OLE_LINK175"/>
      <w:bookmarkStart w:id="36" w:name="OLE_LINK180"/>
      <w:bookmarkStart w:id="37" w:name="OLE_LINK196"/>
      <w:proofErr w:type="spellStart"/>
      <w:r w:rsidRPr="00B7786C">
        <w:rPr>
          <w:color w:val="000000" w:themeColor="text1"/>
        </w:rPr>
        <w:t>Shahverdi</w:t>
      </w:r>
      <w:bookmarkEnd w:id="35"/>
      <w:bookmarkEnd w:id="36"/>
      <w:bookmarkEnd w:id="37"/>
      <w:proofErr w:type="spellEnd"/>
      <w:r w:rsidRPr="00B7786C">
        <w:rPr>
          <w:color w:val="000000" w:themeColor="text1"/>
        </w:rPr>
        <w:t xml:space="preserve"> A.R.</w:t>
      </w:r>
      <w:r w:rsidRPr="00B7786C">
        <w:rPr>
          <w:color w:val="000000" w:themeColor="text1"/>
          <w:lang w:val="it-IT"/>
        </w:rPr>
        <w:t xml:space="preserve">, </w:t>
      </w:r>
      <w:proofErr w:type="spellStart"/>
      <w:r w:rsidRPr="00B7786C">
        <w:rPr>
          <w:color w:val="000000" w:themeColor="text1"/>
        </w:rPr>
        <w:t>Faramarzi</w:t>
      </w:r>
      <w:proofErr w:type="spellEnd"/>
      <w:r w:rsidRPr="00B7786C">
        <w:rPr>
          <w:color w:val="000000" w:themeColor="text1"/>
        </w:rPr>
        <w:t xml:space="preserve"> M.A. Enzymatic Production of N-Acetyl-D-Glucosamine from Chitin Using Crude Enzyme Preparation of </w:t>
      </w:r>
      <w:r w:rsidRPr="00B7786C">
        <w:rPr>
          <w:i/>
          <w:iCs/>
          <w:color w:val="000000" w:themeColor="text1"/>
        </w:rPr>
        <w:t>Aeromonas</w:t>
      </w:r>
      <w:r w:rsidRPr="00B7786C">
        <w:rPr>
          <w:color w:val="000000" w:themeColor="text1"/>
        </w:rPr>
        <w:t xml:space="preserve"> sp. PTCC1691. Biotechnology,2011</w:t>
      </w:r>
      <w:r w:rsidRPr="00B7786C">
        <w:rPr>
          <w:color w:val="000000" w:themeColor="text1"/>
          <w:lang w:val="it-IT"/>
        </w:rPr>
        <w:t>; 10(3): 292-297.</w:t>
      </w:r>
    </w:p>
    <w:p w14:paraId="1965C0BD" w14:textId="74A27BCB" w:rsidR="00E609D8" w:rsidRPr="00B7786C" w:rsidRDefault="00E44D15" w:rsidP="006E4BD2">
      <w:pPr>
        <w:pStyle w:val="ListParagraph"/>
        <w:numPr>
          <w:ilvl w:val="0"/>
          <w:numId w:val="13"/>
        </w:numPr>
        <w:wordWrap w:val="0"/>
        <w:autoSpaceDE w:val="0"/>
        <w:autoSpaceDN w:val="0"/>
        <w:bidi w:val="0"/>
        <w:adjustRightInd w:val="0"/>
        <w:spacing w:before="120" w:after="120" w:line="276" w:lineRule="auto"/>
        <w:jc w:val="both"/>
        <w:rPr>
          <w:color w:val="000000" w:themeColor="text1"/>
        </w:rPr>
      </w:pPr>
      <w:r w:rsidRPr="00B7786C">
        <w:rPr>
          <w:color w:val="000000" w:themeColor="text1"/>
        </w:rPr>
        <w:t>Mohammadi G.</w:t>
      </w:r>
      <w:r w:rsidRPr="00B7786C">
        <w:rPr>
          <w:b/>
          <w:bCs/>
          <w:color w:val="000000" w:themeColor="text1"/>
        </w:rPr>
        <w:t>, Jamialahmadi K.</w:t>
      </w:r>
      <w:r w:rsidRPr="00B7786C">
        <w:rPr>
          <w:color w:val="000000" w:themeColor="text1"/>
        </w:rPr>
        <w:t xml:space="preserve">, </w:t>
      </w:r>
      <w:proofErr w:type="spellStart"/>
      <w:r w:rsidRPr="00B7786C">
        <w:rPr>
          <w:color w:val="000000" w:themeColor="text1"/>
        </w:rPr>
        <w:t>Lary</w:t>
      </w:r>
      <w:proofErr w:type="spellEnd"/>
      <w:r w:rsidRPr="00B7786C">
        <w:rPr>
          <w:color w:val="000000" w:themeColor="text1"/>
        </w:rPr>
        <w:t xml:space="preserve"> S., </w:t>
      </w:r>
      <w:proofErr w:type="spellStart"/>
      <w:r w:rsidRPr="00B7786C">
        <w:rPr>
          <w:color w:val="000000" w:themeColor="text1"/>
        </w:rPr>
        <w:t>Ghaffarzadegan</w:t>
      </w:r>
      <w:proofErr w:type="spellEnd"/>
      <w:r w:rsidRPr="00B7786C">
        <w:rPr>
          <w:color w:val="000000" w:themeColor="text1"/>
        </w:rPr>
        <w:t xml:space="preserve"> K. Expression of Membranous</w:t>
      </w:r>
      <w:r w:rsidR="002229FB">
        <w:rPr>
          <w:color w:val="000000" w:themeColor="text1"/>
        </w:rPr>
        <w:t xml:space="preserve"> </w:t>
      </w:r>
      <w:r w:rsidRPr="00B7786C">
        <w:rPr>
          <w:color w:val="000000" w:themeColor="text1"/>
        </w:rPr>
        <w:t>Epidermal Growth Factor Receptor in Colorectal Adenocarcinoma and It</w:t>
      </w:r>
      <w:r w:rsidRPr="00B7786C">
        <w:rPr>
          <w:color w:val="000000" w:themeColor="text1"/>
          <w:rtl/>
        </w:rPr>
        <w:t>ۥ</w:t>
      </w:r>
      <w:r w:rsidRPr="00B7786C">
        <w:rPr>
          <w:color w:val="000000" w:themeColor="text1"/>
        </w:rPr>
        <w:t>s Correlation with</w:t>
      </w:r>
      <w:r w:rsidR="002229FB">
        <w:rPr>
          <w:color w:val="000000" w:themeColor="text1"/>
        </w:rPr>
        <w:t xml:space="preserve"> </w:t>
      </w:r>
      <w:r w:rsidRPr="00B7786C">
        <w:rPr>
          <w:color w:val="000000" w:themeColor="text1"/>
        </w:rPr>
        <w:t xml:space="preserve">Clinicopathological Features. </w:t>
      </w:r>
      <w:hyperlink r:id="rId70" w:history="1">
        <w:r w:rsidRPr="00B7786C">
          <w:rPr>
            <w:color w:val="000000" w:themeColor="text1"/>
          </w:rPr>
          <w:t>Pakistan Journal of Biological Sciences</w:t>
        </w:r>
      </w:hyperlink>
      <w:r w:rsidRPr="00B7786C">
        <w:rPr>
          <w:color w:val="000000" w:themeColor="text1"/>
        </w:rPr>
        <w:t>, 2011; 14(5): 357-362.</w:t>
      </w:r>
    </w:p>
    <w:p w14:paraId="6F9FD472" w14:textId="4EF22BA7" w:rsidR="004C3E89" w:rsidRPr="002229FB" w:rsidRDefault="004C3E89" w:rsidP="006E4BD2">
      <w:pPr>
        <w:pStyle w:val="Topspaceforeditor"/>
        <w:numPr>
          <w:ilvl w:val="0"/>
          <w:numId w:val="13"/>
        </w:numPr>
        <w:wordWrap w:val="0"/>
        <w:spacing w:line="276" w:lineRule="auto"/>
        <w:jc w:val="both"/>
        <w:rPr>
          <w:color w:val="000000" w:themeColor="text1"/>
          <w:sz w:val="24"/>
          <w:szCs w:val="24"/>
          <w:lang w:bidi="fa-IR"/>
        </w:rPr>
      </w:pPr>
      <w:r w:rsidRPr="00B7786C">
        <w:rPr>
          <w:color w:val="000000" w:themeColor="text1"/>
          <w:sz w:val="24"/>
          <w:szCs w:val="24"/>
          <w:lang w:bidi="fa-IR"/>
        </w:rPr>
        <w:t>Jami al Ahmadi K.,</w:t>
      </w:r>
      <w:r w:rsidRPr="00B7786C">
        <w:rPr>
          <w:b w:val="0"/>
          <w:bCs w:val="0"/>
          <w:color w:val="000000" w:themeColor="text1"/>
          <w:sz w:val="24"/>
          <w:szCs w:val="24"/>
          <w:lang w:bidi="fa-IR"/>
        </w:rPr>
        <w:t xml:space="preserve"> Behravan J., </w:t>
      </w:r>
      <w:proofErr w:type="spellStart"/>
      <w:r w:rsidRPr="00B7786C">
        <w:rPr>
          <w:b w:val="0"/>
          <w:bCs w:val="0"/>
          <w:color w:val="000000" w:themeColor="text1"/>
          <w:sz w:val="24"/>
          <w:szCs w:val="24"/>
          <w:lang w:bidi="fa-IR"/>
        </w:rPr>
        <w:t>Fathi</w:t>
      </w:r>
      <w:proofErr w:type="spellEnd"/>
      <w:r w:rsidRPr="00B7786C">
        <w:rPr>
          <w:b w:val="0"/>
          <w:bCs w:val="0"/>
          <w:color w:val="000000" w:themeColor="text1"/>
          <w:sz w:val="24"/>
          <w:szCs w:val="24"/>
          <w:lang w:bidi="fa-IR"/>
        </w:rPr>
        <w:t xml:space="preserve"> Najafi M., Tabatabaei </w:t>
      </w:r>
      <w:proofErr w:type="spellStart"/>
      <w:r w:rsidRPr="00B7786C">
        <w:rPr>
          <w:b w:val="0"/>
          <w:bCs w:val="0"/>
          <w:color w:val="000000" w:themeColor="text1"/>
          <w:sz w:val="24"/>
          <w:szCs w:val="24"/>
          <w:lang w:bidi="fa-IR"/>
        </w:rPr>
        <w:t>yazdi</w:t>
      </w:r>
      <w:proofErr w:type="spellEnd"/>
      <w:r w:rsidRPr="00B7786C">
        <w:rPr>
          <w:b w:val="0"/>
          <w:bCs w:val="0"/>
          <w:color w:val="000000" w:themeColor="text1"/>
          <w:sz w:val="24"/>
          <w:szCs w:val="24"/>
          <w:lang w:bidi="fa-IR"/>
        </w:rPr>
        <w:t xml:space="preserve"> M. Investigation of</w:t>
      </w:r>
      <w:r w:rsidR="0033135D">
        <w:rPr>
          <w:b w:val="0"/>
          <w:bCs w:val="0"/>
          <w:color w:val="000000" w:themeColor="text1"/>
          <w:sz w:val="24"/>
          <w:szCs w:val="24"/>
          <w:lang w:bidi="fa-IR"/>
        </w:rPr>
        <w:t xml:space="preserve"> </w:t>
      </w:r>
      <w:r w:rsidRPr="00B7786C">
        <w:rPr>
          <w:b w:val="0"/>
          <w:bCs w:val="0"/>
          <w:color w:val="000000" w:themeColor="text1"/>
          <w:sz w:val="24"/>
          <w:szCs w:val="24"/>
          <w:lang w:bidi="fa-IR"/>
        </w:rPr>
        <w:t>Factors Affecting on the Activity and Stability of chitinase from</w:t>
      </w:r>
      <w:r w:rsidRPr="00B7786C">
        <w:rPr>
          <w:b w:val="0"/>
          <w:bCs w:val="0"/>
          <w:i/>
          <w:iCs/>
          <w:color w:val="000000" w:themeColor="text1"/>
          <w:sz w:val="24"/>
          <w:szCs w:val="24"/>
          <w:lang w:bidi="fa-IR"/>
        </w:rPr>
        <w:t xml:space="preserve"> </w:t>
      </w:r>
      <w:proofErr w:type="gramStart"/>
      <w:r w:rsidRPr="00B7786C">
        <w:rPr>
          <w:b w:val="0"/>
          <w:bCs w:val="0"/>
          <w:i/>
          <w:iCs/>
          <w:color w:val="000000" w:themeColor="text1"/>
          <w:sz w:val="24"/>
          <w:szCs w:val="24"/>
          <w:lang w:bidi="fa-IR"/>
        </w:rPr>
        <w:t>Aeromonas</w:t>
      </w:r>
      <w:r w:rsidRPr="00B7786C">
        <w:rPr>
          <w:b w:val="0"/>
          <w:bCs w:val="0"/>
          <w:color w:val="000000" w:themeColor="text1"/>
          <w:sz w:val="24"/>
          <w:szCs w:val="24"/>
          <w:lang w:bidi="fa-IR"/>
        </w:rPr>
        <w:t xml:space="preserve">  sp.</w:t>
      </w:r>
      <w:proofErr w:type="gramEnd"/>
      <w:r w:rsidRPr="00B7786C">
        <w:rPr>
          <w:b w:val="0"/>
          <w:bCs w:val="0"/>
          <w:color w:val="000000" w:themeColor="text1"/>
          <w:sz w:val="24"/>
          <w:szCs w:val="24"/>
          <w:lang w:bidi="fa-IR"/>
        </w:rPr>
        <w:t xml:space="preserve"> PTCC1691. Proceedings of the 2010 International Conference on Biotechnology and Food Science (ICBFS2010); </w:t>
      </w:r>
      <w:proofErr w:type="gramStart"/>
      <w:r w:rsidRPr="00B7786C">
        <w:rPr>
          <w:b w:val="0"/>
          <w:bCs w:val="0"/>
          <w:color w:val="000000" w:themeColor="text1"/>
          <w:sz w:val="24"/>
          <w:szCs w:val="24"/>
          <w:lang w:bidi="fa-IR"/>
        </w:rPr>
        <w:t>2010,</w:t>
      </w:r>
      <w:r w:rsidRPr="00B7786C">
        <w:rPr>
          <w:rFonts w:eastAsia="Times New Roman" w:cs="Traditional Arabic"/>
          <w:b w:val="0"/>
          <w:bCs w:val="0"/>
          <w:color w:val="000000" w:themeColor="text1"/>
          <w:sz w:val="24"/>
          <w:lang w:val="it-IT" w:eastAsia="en-US"/>
        </w:rPr>
        <w:t>pp.</w:t>
      </w:r>
      <w:proofErr w:type="gramEnd"/>
      <w:r w:rsidRPr="00B7786C">
        <w:rPr>
          <w:rFonts w:eastAsia="Times New Roman" w:cs="Traditional Arabic"/>
          <w:b w:val="0"/>
          <w:bCs w:val="0"/>
          <w:color w:val="000000" w:themeColor="text1"/>
          <w:sz w:val="24"/>
          <w:lang w:val="it-IT" w:eastAsia="en-US"/>
        </w:rPr>
        <w:t xml:space="preserve"> 129-133</w:t>
      </w:r>
      <w:r w:rsidRPr="00B7786C">
        <w:rPr>
          <w:rFonts w:eastAsia="Times New Roman" w:cs="Traditional Arabic"/>
          <w:b w:val="0"/>
          <w:bCs w:val="0"/>
          <w:color w:val="000000" w:themeColor="text1"/>
          <w:sz w:val="24"/>
          <w:szCs w:val="24"/>
          <w:lang w:val="it-IT" w:eastAsia="en-US" w:bidi="fa-IR"/>
        </w:rPr>
        <w:t>.</w:t>
      </w:r>
    </w:p>
    <w:p w14:paraId="61A605AF" w14:textId="236F154D" w:rsidR="00E609D8" w:rsidRPr="002229FB" w:rsidRDefault="002229FB" w:rsidP="00734927">
      <w:pPr>
        <w:pStyle w:val="Topspaceforeditor"/>
        <w:numPr>
          <w:ilvl w:val="0"/>
          <w:numId w:val="13"/>
        </w:numPr>
        <w:shd w:val="clear" w:color="auto" w:fill="FFFFFF"/>
        <w:tabs>
          <w:tab w:val="right" w:pos="9751"/>
        </w:tabs>
        <w:wordWrap w:val="0"/>
        <w:autoSpaceDE w:val="0"/>
        <w:autoSpaceDN w:val="0"/>
        <w:adjustRightInd w:val="0"/>
        <w:spacing w:before="120" w:after="120" w:line="276" w:lineRule="auto"/>
        <w:ind w:right="-30"/>
        <w:jc w:val="both"/>
        <w:outlineLvl w:val="2"/>
        <w:rPr>
          <w:b w:val="0"/>
          <w:bCs w:val="0"/>
          <w:color w:val="000000" w:themeColor="text1"/>
          <w:sz w:val="24"/>
          <w:szCs w:val="24"/>
          <w:lang w:bidi="fa-IR"/>
        </w:rPr>
      </w:pPr>
      <w:r>
        <w:rPr>
          <w:color w:val="000000" w:themeColor="text1"/>
          <w:sz w:val="24"/>
          <w:szCs w:val="24"/>
          <w:lang w:bidi="fa-IR"/>
        </w:rPr>
        <w:t xml:space="preserve"> </w:t>
      </w:r>
      <w:proofErr w:type="spellStart"/>
      <w:r w:rsidRPr="002229FB">
        <w:rPr>
          <w:b w:val="0"/>
          <w:bCs w:val="0"/>
          <w:color w:val="000000" w:themeColor="text1"/>
          <w:sz w:val="24"/>
          <w:szCs w:val="24"/>
          <w:lang w:bidi="fa-IR"/>
        </w:rPr>
        <w:t>Zali</w:t>
      </w:r>
      <w:proofErr w:type="spellEnd"/>
      <w:r w:rsidRPr="002229FB">
        <w:rPr>
          <w:b w:val="0"/>
          <w:bCs w:val="0"/>
          <w:color w:val="000000" w:themeColor="text1"/>
          <w:sz w:val="24"/>
          <w:szCs w:val="24"/>
          <w:lang w:bidi="fa-IR"/>
        </w:rPr>
        <w:t xml:space="preserve"> MR., </w:t>
      </w:r>
      <w:r w:rsidR="00E44D15" w:rsidRPr="002229FB">
        <w:rPr>
          <w:b w:val="0"/>
          <w:bCs w:val="0"/>
          <w:color w:val="000000" w:themeColor="text1"/>
          <w:sz w:val="24"/>
          <w:szCs w:val="24"/>
          <w:lang w:bidi="fa-IR"/>
        </w:rPr>
        <w:t xml:space="preserve">Moaven O., Asadzadeh Aghdaee H., Ghaffarzadegan K., </w:t>
      </w:r>
      <w:r w:rsidR="00E44D15" w:rsidRPr="002229FB">
        <w:rPr>
          <w:color w:val="000000" w:themeColor="text1"/>
          <w:sz w:val="24"/>
          <w:szCs w:val="24"/>
          <w:lang w:bidi="fa-IR"/>
        </w:rPr>
        <w:t>Jami Ahmadi K</w:t>
      </w:r>
      <w:r w:rsidR="00E44D15" w:rsidRPr="002229FB">
        <w:rPr>
          <w:b w:val="0"/>
          <w:bCs w:val="0"/>
          <w:color w:val="000000" w:themeColor="text1"/>
          <w:sz w:val="24"/>
          <w:szCs w:val="24"/>
          <w:lang w:bidi="fa-IR"/>
        </w:rPr>
        <w:t xml:space="preserve">., Farzadnia M., Arabi A., Abbaszadegan MR. Clinicopathological significance of E-cadherin, </w:t>
      </w:r>
      <w:r w:rsidR="00E44D15" w:rsidRPr="002229FB">
        <w:rPr>
          <w:b w:val="0"/>
          <w:bCs w:val="0"/>
          <w:color w:val="000000" w:themeColor="text1"/>
          <w:sz w:val="24"/>
          <w:szCs w:val="24"/>
          <w:lang w:bidi="fa-IR"/>
        </w:rPr>
        <w:sym w:font="Symbol" w:char="F062"/>
      </w:r>
      <w:r w:rsidR="00E44D15" w:rsidRPr="002229FB">
        <w:rPr>
          <w:b w:val="0"/>
          <w:bCs w:val="0"/>
          <w:color w:val="000000" w:themeColor="text1"/>
          <w:sz w:val="24"/>
          <w:szCs w:val="24"/>
          <w:lang w:bidi="fa-IR"/>
        </w:rPr>
        <w:t xml:space="preserve">-catenin, p53 expression in gastric adenocarcinoma. Journal of Research in Medical Sciences. 2009;14(4): 239-247. </w:t>
      </w:r>
    </w:p>
    <w:p w14:paraId="3934F68C" w14:textId="77777777" w:rsidR="00E44D15" w:rsidRPr="00B7786C" w:rsidRDefault="00E44D15" w:rsidP="006E4BD2">
      <w:pPr>
        <w:pStyle w:val="ListParagraph"/>
        <w:numPr>
          <w:ilvl w:val="0"/>
          <w:numId w:val="13"/>
        </w:numPr>
        <w:shd w:val="clear" w:color="auto" w:fill="FFFFFF"/>
        <w:autoSpaceDE w:val="0"/>
        <w:autoSpaceDN w:val="0"/>
        <w:bidi w:val="0"/>
        <w:adjustRightInd w:val="0"/>
        <w:spacing w:before="120" w:after="120" w:line="276" w:lineRule="auto"/>
        <w:ind w:right="-30"/>
        <w:jc w:val="both"/>
        <w:outlineLvl w:val="2"/>
        <w:rPr>
          <w:color w:val="000000" w:themeColor="text1"/>
        </w:rPr>
      </w:pPr>
      <w:proofErr w:type="spellStart"/>
      <w:r w:rsidRPr="00B7786C">
        <w:rPr>
          <w:color w:val="000000" w:themeColor="text1"/>
        </w:rPr>
        <w:t>Faramarzi</w:t>
      </w:r>
      <w:proofErr w:type="spellEnd"/>
      <w:r w:rsidRPr="00B7786C">
        <w:rPr>
          <w:color w:val="000000" w:themeColor="text1"/>
        </w:rPr>
        <w:t xml:space="preserve"> M. A., </w:t>
      </w:r>
      <w:proofErr w:type="spellStart"/>
      <w:r w:rsidRPr="00B7786C">
        <w:rPr>
          <w:color w:val="000000" w:themeColor="text1"/>
        </w:rPr>
        <w:t>Fazeli</w:t>
      </w:r>
      <w:proofErr w:type="spellEnd"/>
      <w:r w:rsidRPr="00B7786C">
        <w:rPr>
          <w:color w:val="000000" w:themeColor="text1"/>
        </w:rPr>
        <w:t xml:space="preserve"> M.,</w:t>
      </w:r>
      <w:r w:rsidRPr="00B7786C">
        <w:rPr>
          <w:color w:val="000000" w:themeColor="text1"/>
          <w:lang w:val="it-IT"/>
        </w:rPr>
        <w:t xml:space="preserve"> Tabatabaei yazdi M.,</w:t>
      </w:r>
      <w:r w:rsidRPr="00B7786C">
        <w:rPr>
          <w:color w:val="000000" w:themeColor="text1"/>
        </w:rPr>
        <w:t xml:space="preserve"> </w:t>
      </w:r>
      <w:proofErr w:type="spellStart"/>
      <w:r w:rsidRPr="00B7786C">
        <w:rPr>
          <w:color w:val="000000" w:themeColor="text1"/>
        </w:rPr>
        <w:t>Adrangi</w:t>
      </w:r>
      <w:proofErr w:type="spellEnd"/>
      <w:r w:rsidRPr="00B7786C">
        <w:rPr>
          <w:color w:val="000000" w:themeColor="text1"/>
        </w:rPr>
        <w:t xml:space="preserve"> S.,</w:t>
      </w:r>
      <w:r w:rsidRPr="00B7786C">
        <w:rPr>
          <w:b/>
          <w:bCs/>
          <w:color w:val="000000" w:themeColor="text1"/>
          <w:lang w:val="it-IT"/>
        </w:rPr>
        <w:t xml:space="preserve"> Jami al Ahmadi K.,</w:t>
      </w:r>
      <w:r w:rsidRPr="00B7786C">
        <w:rPr>
          <w:color w:val="000000" w:themeColor="text1"/>
        </w:rPr>
        <w:t xml:space="preserve"> </w:t>
      </w:r>
      <w:proofErr w:type="spellStart"/>
      <w:r w:rsidRPr="00B7786C">
        <w:rPr>
          <w:color w:val="000000" w:themeColor="text1"/>
        </w:rPr>
        <w:t>Tasharrofi</w:t>
      </w:r>
      <w:proofErr w:type="spellEnd"/>
      <w:r w:rsidRPr="00B7786C">
        <w:rPr>
          <w:color w:val="000000" w:themeColor="text1"/>
        </w:rPr>
        <w:t xml:space="preserve"> N., Aziz </w:t>
      </w:r>
      <w:proofErr w:type="spellStart"/>
      <w:r w:rsidRPr="00B7786C">
        <w:rPr>
          <w:color w:val="000000" w:themeColor="text1"/>
        </w:rPr>
        <w:t>Mohseni</w:t>
      </w:r>
      <w:proofErr w:type="spellEnd"/>
      <w:r w:rsidRPr="00B7786C">
        <w:rPr>
          <w:color w:val="000000" w:themeColor="text1"/>
        </w:rPr>
        <w:t xml:space="preserve"> F. Optimization of cultural conditions for production of chitinase by a soil isolate of</w:t>
      </w:r>
      <w:r w:rsidRPr="00B7786C">
        <w:rPr>
          <w:i/>
          <w:iCs/>
          <w:color w:val="000000" w:themeColor="text1"/>
        </w:rPr>
        <w:t xml:space="preserve"> </w:t>
      </w:r>
      <w:proofErr w:type="spellStart"/>
      <w:r w:rsidRPr="00B7786C">
        <w:rPr>
          <w:i/>
          <w:iCs/>
          <w:color w:val="000000" w:themeColor="text1"/>
        </w:rPr>
        <w:t>Massilia</w:t>
      </w:r>
      <w:proofErr w:type="spellEnd"/>
      <w:r w:rsidRPr="00B7786C">
        <w:rPr>
          <w:i/>
          <w:iCs/>
          <w:color w:val="000000" w:themeColor="text1"/>
        </w:rPr>
        <w:t xml:space="preserve"> </w:t>
      </w:r>
      <w:proofErr w:type="spellStart"/>
      <w:r w:rsidRPr="00B7786C">
        <w:rPr>
          <w:i/>
          <w:iCs/>
          <w:color w:val="000000" w:themeColor="text1"/>
        </w:rPr>
        <w:t>timonae</w:t>
      </w:r>
      <w:proofErr w:type="spellEnd"/>
      <w:r w:rsidRPr="00B7786C">
        <w:rPr>
          <w:i/>
          <w:iCs/>
          <w:color w:val="000000" w:themeColor="text1"/>
        </w:rPr>
        <w:t>.</w:t>
      </w:r>
      <w:r w:rsidRPr="00B7786C">
        <w:rPr>
          <w:color w:val="000000" w:themeColor="text1"/>
        </w:rPr>
        <w:t xml:space="preserve"> Biotechnology. 2009; 8(1): 93-99.</w:t>
      </w:r>
    </w:p>
    <w:p w14:paraId="3FE328E2" w14:textId="77777777" w:rsidR="00E44D15" w:rsidRPr="00B7786C" w:rsidRDefault="00E44D15" w:rsidP="006E4BD2">
      <w:pPr>
        <w:pStyle w:val="ListParagraph"/>
        <w:numPr>
          <w:ilvl w:val="0"/>
          <w:numId w:val="13"/>
        </w:numPr>
        <w:autoSpaceDE w:val="0"/>
        <w:autoSpaceDN w:val="0"/>
        <w:bidi w:val="0"/>
        <w:adjustRightInd w:val="0"/>
        <w:spacing w:before="120" w:after="120" w:line="276" w:lineRule="auto"/>
        <w:jc w:val="both"/>
        <w:rPr>
          <w:color w:val="000000" w:themeColor="text1"/>
        </w:rPr>
      </w:pPr>
      <w:r w:rsidRPr="00B7786C">
        <w:rPr>
          <w:b/>
          <w:bCs/>
          <w:color w:val="000000" w:themeColor="text1"/>
        </w:rPr>
        <w:t>Jami al A</w:t>
      </w:r>
      <w:r w:rsidRPr="00B7786C">
        <w:rPr>
          <w:b/>
          <w:bCs/>
          <w:color w:val="000000" w:themeColor="text1"/>
          <w:lang w:val="it-IT"/>
        </w:rPr>
        <w:t>hmadi</w:t>
      </w:r>
      <w:r w:rsidRPr="00B7786C">
        <w:rPr>
          <w:b/>
          <w:bCs/>
          <w:color w:val="000000" w:themeColor="text1"/>
        </w:rPr>
        <w:t xml:space="preserve"> K.</w:t>
      </w:r>
      <w:r w:rsidRPr="00B7786C">
        <w:rPr>
          <w:b/>
          <w:bCs/>
          <w:color w:val="000000" w:themeColor="text1"/>
          <w:lang w:val="it-IT"/>
        </w:rPr>
        <w:t>,</w:t>
      </w:r>
      <w:r w:rsidRPr="00B7786C">
        <w:rPr>
          <w:color w:val="000000" w:themeColor="text1"/>
          <w:lang w:val="it-IT"/>
        </w:rPr>
        <w:t xml:space="preserve"> Tabatabaei yazdi M., Fathi Najafi M., </w:t>
      </w:r>
      <w:proofErr w:type="spellStart"/>
      <w:r w:rsidRPr="00B7786C">
        <w:rPr>
          <w:color w:val="000000" w:themeColor="text1"/>
        </w:rPr>
        <w:t>Shahverdi</w:t>
      </w:r>
      <w:proofErr w:type="spellEnd"/>
      <w:r w:rsidRPr="00B7786C">
        <w:rPr>
          <w:color w:val="000000" w:themeColor="text1"/>
          <w:lang w:val="it-IT"/>
        </w:rPr>
        <w:t xml:space="preserve"> AR., Faramarzi M. A.</w:t>
      </w:r>
      <w:r w:rsidRPr="00B7786C">
        <w:rPr>
          <w:color w:val="000000" w:themeColor="text1"/>
        </w:rPr>
        <w:t xml:space="preserve">, </w:t>
      </w:r>
      <w:proofErr w:type="spellStart"/>
      <w:r w:rsidRPr="00B7786C">
        <w:rPr>
          <w:color w:val="000000" w:themeColor="text1"/>
        </w:rPr>
        <w:t>Zarrini</w:t>
      </w:r>
      <w:proofErr w:type="spellEnd"/>
      <w:r w:rsidRPr="00B7786C">
        <w:rPr>
          <w:color w:val="000000" w:themeColor="text1"/>
        </w:rPr>
        <w:t xml:space="preserve"> G., Behravan </w:t>
      </w:r>
      <w:proofErr w:type="spellStart"/>
      <w:proofErr w:type="gramStart"/>
      <w:r w:rsidRPr="00B7786C">
        <w:rPr>
          <w:color w:val="000000" w:themeColor="text1"/>
        </w:rPr>
        <w:t>J.Optimization</w:t>
      </w:r>
      <w:proofErr w:type="spellEnd"/>
      <w:proofErr w:type="gramEnd"/>
      <w:r w:rsidRPr="00B7786C">
        <w:rPr>
          <w:color w:val="000000" w:themeColor="text1"/>
        </w:rPr>
        <w:t xml:space="preserve"> of medium and cultivation conditions for chitinase production by the newly isolated:</w:t>
      </w:r>
      <w:r w:rsidRPr="00B7786C">
        <w:rPr>
          <w:i/>
          <w:iCs/>
          <w:color w:val="000000" w:themeColor="text1"/>
        </w:rPr>
        <w:t xml:space="preserve"> Aeromonas</w:t>
      </w:r>
      <w:r w:rsidRPr="00B7786C">
        <w:rPr>
          <w:color w:val="000000" w:themeColor="text1"/>
        </w:rPr>
        <w:t xml:space="preserve"> </w:t>
      </w:r>
      <w:proofErr w:type="spellStart"/>
      <w:r w:rsidRPr="00B7786C">
        <w:rPr>
          <w:color w:val="000000" w:themeColor="text1"/>
        </w:rPr>
        <w:t>sp.Biotechnology</w:t>
      </w:r>
      <w:proofErr w:type="spellEnd"/>
      <w:r w:rsidRPr="00B7786C">
        <w:rPr>
          <w:color w:val="000000" w:themeColor="text1"/>
        </w:rPr>
        <w:t xml:space="preserve">. 2008;7(2): 266-272. </w:t>
      </w:r>
    </w:p>
    <w:p w14:paraId="08A43FA5" w14:textId="77777777" w:rsidR="00E44D15" w:rsidRPr="00B7786C" w:rsidRDefault="00E44D15" w:rsidP="006E4BD2">
      <w:pPr>
        <w:pStyle w:val="ListParagraph"/>
        <w:numPr>
          <w:ilvl w:val="0"/>
          <w:numId w:val="13"/>
        </w:numPr>
        <w:bidi w:val="0"/>
        <w:spacing w:before="120" w:after="120" w:line="276" w:lineRule="auto"/>
        <w:jc w:val="both"/>
        <w:rPr>
          <w:color w:val="000000" w:themeColor="text1"/>
        </w:rPr>
      </w:pPr>
      <w:proofErr w:type="spellStart"/>
      <w:r w:rsidRPr="00B7786C">
        <w:rPr>
          <w:color w:val="000000" w:themeColor="text1"/>
        </w:rPr>
        <w:t>Ghaffarzadegan</w:t>
      </w:r>
      <w:proofErr w:type="spellEnd"/>
      <w:r w:rsidRPr="00B7786C">
        <w:rPr>
          <w:color w:val="000000" w:themeColor="text1"/>
        </w:rPr>
        <w:t xml:space="preserve"> K., </w:t>
      </w:r>
      <w:proofErr w:type="spellStart"/>
      <w:r w:rsidRPr="00B7786C">
        <w:rPr>
          <w:color w:val="000000" w:themeColor="text1"/>
        </w:rPr>
        <w:t>Zali</w:t>
      </w:r>
      <w:proofErr w:type="spellEnd"/>
      <w:r w:rsidRPr="00B7786C">
        <w:rPr>
          <w:color w:val="000000" w:themeColor="text1"/>
        </w:rPr>
        <w:t xml:space="preserve"> MR., </w:t>
      </w:r>
      <w:r w:rsidRPr="00B7786C">
        <w:rPr>
          <w:b/>
          <w:bCs/>
          <w:color w:val="000000" w:themeColor="text1"/>
        </w:rPr>
        <w:t xml:space="preserve">Jami Ahmadi K., </w:t>
      </w:r>
      <w:proofErr w:type="spellStart"/>
      <w:r w:rsidRPr="00B7786C">
        <w:rPr>
          <w:color w:val="000000" w:themeColor="text1"/>
        </w:rPr>
        <w:t>Asadzadeh</w:t>
      </w:r>
      <w:proofErr w:type="spellEnd"/>
      <w:r w:rsidRPr="00B7786C">
        <w:rPr>
          <w:color w:val="000000" w:themeColor="text1"/>
        </w:rPr>
        <w:t xml:space="preserve"> H., Abbaszadegan MR. Correlation of nuclear p53 immunoreaction with the histopathologic features in Gastric carcinoma. Archives of Iranian Medicine. 2004; 7(4): 279-283</w:t>
      </w:r>
    </w:p>
    <w:p w14:paraId="202A52BE" w14:textId="77777777" w:rsidR="00BD5063" w:rsidRPr="00B7786C" w:rsidRDefault="00E44D15" w:rsidP="006E4BD2">
      <w:pPr>
        <w:pStyle w:val="ListParagraph"/>
        <w:numPr>
          <w:ilvl w:val="0"/>
          <w:numId w:val="13"/>
        </w:numPr>
        <w:bidi w:val="0"/>
        <w:spacing w:before="120" w:after="120" w:line="276" w:lineRule="auto"/>
        <w:jc w:val="both"/>
        <w:rPr>
          <w:color w:val="000000" w:themeColor="text1"/>
        </w:rPr>
      </w:pPr>
      <w:r w:rsidRPr="00B7786C">
        <w:rPr>
          <w:color w:val="000000" w:themeColor="text1"/>
        </w:rPr>
        <w:t xml:space="preserve">Abbaszadegan MR., </w:t>
      </w:r>
      <w:r w:rsidRPr="00B7786C">
        <w:rPr>
          <w:b/>
          <w:bCs/>
          <w:color w:val="000000" w:themeColor="text1"/>
        </w:rPr>
        <w:t xml:space="preserve">Jami Ahmadi K., </w:t>
      </w:r>
      <w:proofErr w:type="spellStart"/>
      <w:r w:rsidRPr="00B7786C">
        <w:rPr>
          <w:color w:val="000000" w:themeColor="text1"/>
        </w:rPr>
        <w:t>Asadzadeh</w:t>
      </w:r>
      <w:proofErr w:type="spellEnd"/>
      <w:r w:rsidRPr="00B7786C">
        <w:rPr>
          <w:color w:val="000000" w:themeColor="text1"/>
        </w:rPr>
        <w:t xml:space="preserve"> H., </w:t>
      </w:r>
      <w:proofErr w:type="spellStart"/>
      <w:r w:rsidRPr="00B7786C">
        <w:rPr>
          <w:color w:val="000000" w:themeColor="text1"/>
        </w:rPr>
        <w:t>Zali</w:t>
      </w:r>
      <w:proofErr w:type="spellEnd"/>
      <w:r w:rsidRPr="00B7786C">
        <w:rPr>
          <w:color w:val="000000" w:themeColor="text1"/>
        </w:rPr>
        <w:t xml:space="preserve"> MR., </w:t>
      </w:r>
      <w:proofErr w:type="spellStart"/>
      <w:r w:rsidRPr="00B7786C">
        <w:rPr>
          <w:color w:val="000000" w:themeColor="text1"/>
        </w:rPr>
        <w:t>Ghaffarzadegan</w:t>
      </w:r>
      <w:proofErr w:type="spellEnd"/>
      <w:r w:rsidRPr="00B7786C">
        <w:rPr>
          <w:color w:val="000000" w:themeColor="text1"/>
        </w:rPr>
        <w:t xml:space="preserve"> K</w:t>
      </w:r>
      <w:r w:rsidRPr="00B7786C">
        <w:rPr>
          <w:b/>
          <w:bCs/>
          <w:color w:val="000000" w:themeColor="text1"/>
        </w:rPr>
        <w:t>.</w:t>
      </w:r>
      <w:r w:rsidRPr="00B7786C">
        <w:rPr>
          <w:color w:val="000000" w:themeColor="text1"/>
        </w:rPr>
        <w:t xml:space="preserve"> The expression of E-cadherin in Gastric carcinomas: a clinicopathological study. Gut. 2003; 52 (Suppl VI) A146</w:t>
      </w:r>
      <w:r w:rsidR="00F631BB" w:rsidRPr="00B7786C">
        <w:rPr>
          <w:color w:val="000000" w:themeColor="text1"/>
        </w:rPr>
        <w:t>.</w:t>
      </w:r>
    </w:p>
    <w:p w14:paraId="12B50689" w14:textId="77777777" w:rsidR="00F631BB" w:rsidRPr="00B7786C" w:rsidRDefault="00F631BB" w:rsidP="006E4BD2">
      <w:pPr>
        <w:pStyle w:val="ListParagraph"/>
        <w:numPr>
          <w:ilvl w:val="0"/>
          <w:numId w:val="13"/>
        </w:numPr>
        <w:bidi w:val="0"/>
        <w:spacing w:before="120" w:after="120" w:line="276" w:lineRule="auto"/>
        <w:jc w:val="both"/>
        <w:rPr>
          <w:color w:val="000000" w:themeColor="text1"/>
        </w:rPr>
      </w:pPr>
      <w:r w:rsidRPr="00B7786C">
        <w:rPr>
          <w:color w:val="000000" w:themeColor="text1"/>
        </w:rPr>
        <w:t xml:space="preserve">Abbaszadegan MR., </w:t>
      </w:r>
      <w:proofErr w:type="spellStart"/>
      <w:r w:rsidRPr="00B7786C">
        <w:rPr>
          <w:color w:val="000000" w:themeColor="text1"/>
        </w:rPr>
        <w:t>Asadzadeh</w:t>
      </w:r>
      <w:proofErr w:type="spellEnd"/>
      <w:r w:rsidRPr="00B7786C">
        <w:rPr>
          <w:color w:val="000000" w:themeColor="text1"/>
        </w:rPr>
        <w:t xml:space="preserve"> H., </w:t>
      </w:r>
      <w:proofErr w:type="spellStart"/>
      <w:r w:rsidRPr="00B7786C">
        <w:rPr>
          <w:color w:val="000000" w:themeColor="text1"/>
        </w:rPr>
        <w:t>Pazouki</w:t>
      </w:r>
      <w:proofErr w:type="spellEnd"/>
      <w:r w:rsidRPr="00B7786C">
        <w:rPr>
          <w:color w:val="000000" w:themeColor="text1"/>
        </w:rPr>
        <w:t xml:space="preserve"> N., </w:t>
      </w:r>
      <w:proofErr w:type="spellStart"/>
      <w:r w:rsidRPr="00B7786C">
        <w:rPr>
          <w:color w:val="000000" w:themeColor="text1"/>
        </w:rPr>
        <w:t>Ghaffarzadegan</w:t>
      </w:r>
      <w:proofErr w:type="spellEnd"/>
      <w:r w:rsidRPr="00B7786C">
        <w:rPr>
          <w:color w:val="000000" w:themeColor="text1"/>
        </w:rPr>
        <w:t xml:space="preserve"> K.,</w:t>
      </w:r>
      <w:r w:rsidRPr="00B7786C">
        <w:rPr>
          <w:b/>
          <w:bCs/>
          <w:color w:val="000000" w:themeColor="text1"/>
        </w:rPr>
        <w:t xml:space="preserve"> Jami Ahmadi K</w:t>
      </w:r>
      <w:r w:rsidRPr="00B7786C">
        <w:rPr>
          <w:color w:val="000000" w:themeColor="text1"/>
        </w:rPr>
        <w:t>.</w:t>
      </w:r>
      <w:r w:rsidRPr="00B7786C">
        <w:rPr>
          <w:b/>
          <w:bCs/>
          <w:color w:val="000000" w:themeColor="text1"/>
        </w:rPr>
        <w:t>,</w:t>
      </w:r>
      <w:r w:rsidRPr="00B7786C">
        <w:rPr>
          <w:color w:val="000000" w:themeColor="text1"/>
        </w:rPr>
        <w:t xml:space="preserve"> Houshmand M., </w:t>
      </w:r>
      <w:proofErr w:type="spellStart"/>
      <w:r w:rsidRPr="00B7786C">
        <w:rPr>
          <w:color w:val="000000" w:themeColor="text1"/>
        </w:rPr>
        <w:t>Zali</w:t>
      </w:r>
      <w:proofErr w:type="spellEnd"/>
      <w:r w:rsidRPr="00B7786C">
        <w:rPr>
          <w:color w:val="000000" w:themeColor="text1"/>
        </w:rPr>
        <w:t xml:space="preserve"> MR. Mutational analysis of APC gene, immunoreactivity of p53 and E-Cadherin protein in Gastric Adenocarcinoma. The American Journal of Human Genetics. </w:t>
      </w:r>
      <w:proofErr w:type="gramStart"/>
      <w:r w:rsidRPr="00B7786C">
        <w:rPr>
          <w:color w:val="000000" w:themeColor="text1"/>
        </w:rPr>
        <w:t>2001;Vol</w:t>
      </w:r>
      <w:proofErr w:type="gramEnd"/>
      <w:r w:rsidRPr="00B7786C">
        <w:rPr>
          <w:color w:val="000000" w:themeColor="text1"/>
        </w:rPr>
        <w:t xml:space="preserve"> 69 (Suppl), No 4.</w:t>
      </w:r>
    </w:p>
    <w:p w14:paraId="45C8827F" w14:textId="77777777" w:rsidR="000D12DF" w:rsidRPr="00B7786C" w:rsidRDefault="000D12DF" w:rsidP="005B5023">
      <w:pPr>
        <w:bidi w:val="0"/>
        <w:spacing w:line="276" w:lineRule="auto"/>
        <w:ind w:left="360" w:hanging="360"/>
        <w:jc w:val="both"/>
        <w:rPr>
          <w:rFonts w:cs="B Titr"/>
          <w:sz w:val="20"/>
          <w:szCs w:val="20"/>
        </w:rPr>
      </w:pPr>
    </w:p>
    <w:p w14:paraId="38431BFA" w14:textId="19D9C475" w:rsidR="00A52447" w:rsidRDefault="00A52447" w:rsidP="005B5023">
      <w:pPr>
        <w:spacing w:line="276" w:lineRule="auto"/>
        <w:ind w:left="360" w:hanging="360"/>
        <w:jc w:val="lowKashida"/>
        <w:rPr>
          <w:rFonts w:cs="B Titr"/>
          <w:sz w:val="20"/>
          <w:szCs w:val="20"/>
          <w:rtl/>
        </w:rPr>
      </w:pPr>
      <w:r w:rsidRPr="00B7786C">
        <w:rPr>
          <w:rFonts w:cs="B Titr" w:hint="cs"/>
          <w:sz w:val="20"/>
          <w:szCs w:val="20"/>
          <w:rtl/>
        </w:rPr>
        <w:t>ب) انتشار مقاله در ژورنال</w:t>
      </w:r>
      <w:r w:rsidRPr="00B7786C">
        <w:rPr>
          <w:rFonts w:hint="cs"/>
          <w:sz w:val="20"/>
          <w:szCs w:val="20"/>
          <w:cs/>
        </w:rPr>
        <w:t>‎</w:t>
      </w:r>
      <w:r w:rsidRPr="00B7786C">
        <w:rPr>
          <w:rFonts w:cs="B Titr" w:hint="cs"/>
          <w:sz w:val="20"/>
          <w:szCs w:val="20"/>
          <w:rtl/>
        </w:rPr>
        <w:t xml:space="preserve">هاي علمي پژوهشي سطح </w:t>
      </w:r>
      <w:r w:rsidRPr="00B7786C">
        <w:rPr>
          <w:rFonts w:cs="B Titr"/>
          <w:sz w:val="20"/>
          <w:szCs w:val="20"/>
        </w:rPr>
        <w:t>II</w:t>
      </w:r>
      <w:r w:rsidRPr="00B7786C">
        <w:rPr>
          <w:rFonts w:cs="B Titr" w:hint="cs"/>
          <w:sz w:val="20"/>
          <w:szCs w:val="20"/>
          <w:rtl/>
        </w:rPr>
        <w:t>: (</w:t>
      </w:r>
      <w:r w:rsidRPr="00B7786C">
        <w:rPr>
          <w:rFonts w:cs="B Titr"/>
          <w:sz w:val="20"/>
          <w:szCs w:val="20"/>
        </w:rPr>
        <w:t xml:space="preserve">Index Medicus, </w:t>
      </w:r>
      <w:proofErr w:type="spellStart"/>
      <w:r w:rsidRPr="00B7786C">
        <w:rPr>
          <w:rFonts w:cs="B Titr"/>
          <w:sz w:val="20"/>
          <w:szCs w:val="20"/>
        </w:rPr>
        <w:t>Pubmed</w:t>
      </w:r>
      <w:proofErr w:type="spellEnd"/>
      <w:r w:rsidRPr="00B7786C">
        <w:rPr>
          <w:rFonts w:cs="B Titr"/>
          <w:sz w:val="20"/>
          <w:szCs w:val="20"/>
        </w:rPr>
        <w:t>, Medline</w:t>
      </w:r>
      <w:r w:rsidRPr="00B7786C">
        <w:rPr>
          <w:rFonts w:cs="B Titr" w:hint="cs"/>
          <w:sz w:val="20"/>
          <w:szCs w:val="20"/>
          <w:rtl/>
        </w:rPr>
        <w:t>)</w:t>
      </w:r>
    </w:p>
    <w:p w14:paraId="30B408E4" w14:textId="40B49BA3" w:rsidR="00777568" w:rsidRPr="00777568" w:rsidRDefault="00777568" w:rsidP="00CD5F30">
      <w:pPr>
        <w:pStyle w:val="NormalWeb"/>
        <w:numPr>
          <w:ilvl w:val="0"/>
          <w:numId w:val="28"/>
        </w:numPr>
        <w:shd w:val="clear" w:color="auto" w:fill="FFFFFF"/>
        <w:spacing w:before="300" w:beforeAutospacing="0" w:after="150" w:afterAutospacing="0" w:line="300" w:lineRule="atLeast"/>
        <w:jc w:val="both"/>
      </w:pPr>
      <w:proofErr w:type="spellStart"/>
      <w:r w:rsidRPr="00777568">
        <w:lastRenderedPageBreak/>
        <w:t>Rashidpour</w:t>
      </w:r>
      <w:proofErr w:type="spellEnd"/>
      <w:r w:rsidRPr="00777568">
        <w:t xml:space="preserve"> S., Zahedipour F., Karimi G., </w:t>
      </w:r>
      <w:r w:rsidRPr="00777568">
        <w:rPr>
          <w:b/>
          <w:bCs/>
        </w:rPr>
        <w:t>Jamialahmadi K.</w:t>
      </w:r>
      <w:r w:rsidRPr="00777568">
        <w:t xml:space="preserve"> Protective Effects of </w:t>
      </w:r>
      <w:proofErr w:type="spellStart"/>
      <w:r w:rsidRPr="00777568">
        <w:t>Osthole</w:t>
      </w:r>
      <w:proofErr w:type="spellEnd"/>
      <w:r w:rsidRPr="00777568">
        <w:t xml:space="preserve"> against Free Radical-Induced Hemolysis of Erythrocytes</w:t>
      </w:r>
      <w:r>
        <w:t xml:space="preserve">. </w:t>
      </w:r>
      <w:r w:rsidRPr="00A01245">
        <w:t>Pharmaceutical Sciences, 2021,</w:t>
      </w:r>
      <w:r>
        <w:t xml:space="preserve"> </w:t>
      </w:r>
      <w:hyperlink r:id="rId71" w:history="1">
        <w:r w:rsidRPr="00777568">
          <w:t>27(1)</w:t>
        </w:r>
      </w:hyperlink>
      <w:r w:rsidRPr="00777568">
        <w:t>: 56-62.</w:t>
      </w:r>
    </w:p>
    <w:p w14:paraId="502E9318" w14:textId="6450E204" w:rsidR="007D614F" w:rsidRDefault="007D614F" w:rsidP="006D445C">
      <w:pPr>
        <w:pStyle w:val="NormalWeb"/>
        <w:numPr>
          <w:ilvl w:val="0"/>
          <w:numId w:val="28"/>
        </w:numPr>
        <w:spacing w:before="120" w:beforeAutospacing="0" w:after="120" w:afterAutospacing="0" w:line="300" w:lineRule="atLeast"/>
        <w:jc w:val="both"/>
      </w:pPr>
      <w:r w:rsidRPr="007D614F">
        <w:t xml:space="preserve">Mohammadzadeh N., Mosaffa F., </w:t>
      </w:r>
      <w:proofErr w:type="spellStart"/>
      <w:r w:rsidRPr="007D614F">
        <w:t>Khadivi</w:t>
      </w:r>
      <w:proofErr w:type="spellEnd"/>
      <w:r w:rsidRPr="007D614F">
        <w:t xml:space="preserve"> E., Jahangiri R., </w:t>
      </w:r>
      <w:r w:rsidRPr="007D614F">
        <w:rPr>
          <w:b/>
          <w:bCs/>
        </w:rPr>
        <w:t>Jamialahmadi K.</w:t>
      </w:r>
      <w:r w:rsidRPr="007D614F">
        <w:t xml:space="preserve"> Increased Expression of DNA Methyltransferase 1 and 3B Correlates with</w:t>
      </w:r>
      <w:r>
        <w:t xml:space="preserve"> </w:t>
      </w:r>
      <w:r w:rsidRPr="007D614F">
        <w:t>Tumor Grade in Laryngeal Squamous Cell Carcinoma</w:t>
      </w:r>
      <w:r>
        <w:t>.</w:t>
      </w:r>
      <w:r w:rsidR="00A01245" w:rsidRPr="00A01245">
        <w:t xml:space="preserve"> Pharmaceutical Sciences, 2021, 27(3), 387-392</w:t>
      </w:r>
      <w:r w:rsidR="0038012A">
        <w:t>.</w:t>
      </w:r>
    </w:p>
    <w:p w14:paraId="30F88F3A" w14:textId="33BC0C3F" w:rsidR="006D445C" w:rsidRDefault="006D445C" w:rsidP="006D445C">
      <w:pPr>
        <w:pStyle w:val="NormalWeb"/>
        <w:numPr>
          <w:ilvl w:val="0"/>
          <w:numId w:val="28"/>
        </w:numPr>
        <w:spacing w:before="120" w:beforeAutospacing="0" w:after="120" w:afterAutospacing="0" w:line="300" w:lineRule="atLeast"/>
        <w:jc w:val="both"/>
      </w:pPr>
      <w:r>
        <w:t>Boustan A</w:t>
      </w:r>
      <w:r>
        <w:rPr>
          <w:rFonts w:hint="cs"/>
          <w:rtl/>
        </w:rPr>
        <w:t>.</w:t>
      </w:r>
      <w:r>
        <w:t>, Mosaffa</w:t>
      </w:r>
      <w:r>
        <w:rPr>
          <w:rFonts w:hint="cs"/>
          <w:rtl/>
        </w:rPr>
        <w:t xml:space="preserve"> </w:t>
      </w:r>
      <w:r>
        <w:t xml:space="preserve">F., Jahangiri R., Heidarian Miri H., </w:t>
      </w:r>
      <w:proofErr w:type="spellStart"/>
      <w:r>
        <w:t>Dahmardeh</w:t>
      </w:r>
      <w:proofErr w:type="spellEnd"/>
      <w:r>
        <w:t xml:space="preserve"> </w:t>
      </w:r>
      <w:proofErr w:type="spellStart"/>
      <w:r>
        <w:t>Ghalehno</w:t>
      </w:r>
      <w:proofErr w:type="spellEnd"/>
      <w:r>
        <w:t xml:space="preserve"> A., </w:t>
      </w:r>
      <w:r w:rsidRPr="00AA13A9">
        <w:rPr>
          <w:b/>
          <w:bCs/>
        </w:rPr>
        <w:t>Jamialahmadi K.</w:t>
      </w:r>
      <w:r>
        <w:t xml:space="preserve"> Role of SALL4 and Nodal in the prognosis and tamoxifen resistance of estrogen receptor-positive breast cancer. Molecular Biology Research Communications 2021;10(3):109-119.</w:t>
      </w:r>
    </w:p>
    <w:p w14:paraId="52528316" w14:textId="70D09649" w:rsidR="00EF523D" w:rsidRPr="006D445C" w:rsidRDefault="00EF523D" w:rsidP="006D445C">
      <w:pPr>
        <w:pStyle w:val="NormalWeb"/>
        <w:numPr>
          <w:ilvl w:val="0"/>
          <w:numId w:val="28"/>
        </w:numPr>
        <w:spacing w:before="120" w:beforeAutospacing="0" w:after="120" w:afterAutospacing="0" w:line="276" w:lineRule="auto"/>
        <w:ind w:left="540" w:firstLine="0"/>
        <w:jc w:val="lowKashida"/>
        <w:rPr>
          <w:rtl/>
        </w:rPr>
      </w:pPr>
      <w:proofErr w:type="spellStart"/>
      <w:r w:rsidRPr="006D445C">
        <w:t>Dalirfardouei</w:t>
      </w:r>
      <w:proofErr w:type="spellEnd"/>
      <w:r w:rsidRPr="006D445C">
        <w:t xml:space="preserve"> R, Mahdipour E, Iranshahi M, </w:t>
      </w:r>
      <w:r w:rsidRPr="00050E81">
        <w:rPr>
          <w:b/>
          <w:bCs/>
        </w:rPr>
        <w:t>Jamialahmadi K.</w:t>
      </w:r>
      <w:r w:rsidRPr="006D445C">
        <w:t xml:space="preserve"> Osteogenic induction</w:t>
      </w:r>
      <w:r w:rsidR="00384E1A">
        <w:rPr>
          <w:rFonts w:hint="cs"/>
          <w:rtl/>
        </w:rPr>
        <w:t xml:space="preserve"> </w:t>
      </w:r>
      <w:r w:rsidRPr="006D445C">
        <w:t>of menstrual blood</w:t>
      </w:r>
      <w:r w:rsidR="006D445C">
        <w:t xml:space="preserve"> </w:t>
      </w:r>
      <w:r w:rsidRPr="006D445C">
        <w:t xml:space="preserve">mesenchymal stem cell by different </w:t>
      </w:r>
      <w:proofErr w:type="spellStart"/>
      <w:r w:rsidRPr="006D445C">
        <w:t>Ferula</w:t>
      </w:r>
      <w:proofErr w:type="spellEnd"/>
      <w:r w:rsidRPr="006D445C">
        <w:t xml:space="preserve"> species extracts. Avicenna J </w:t>
      </w:r>
      <w:proofErr w:type="spellStart"/>
      <w:r w:rsidRPr="006D445C">
        <w:t>Phytomed</w:t>
      </w:r>
      <w:proofErr w:type="spellEnd"/>
      <w:r w:rsidRPr="006D445C">
        <w:t>, 2021; 11(3): 281-291.</w:t>
      </w:r>
    </w:p>
    <w:p w14:paraId="45329AA1" w14:textId="77777777" w:rsidR="00EF523D" w:rsidRPr="00B7786C" w:rsidRDefault="00EF523D" w:rsidP="005B5023">
      <w:pPr>
        <w:spacing w:line="276" w:lineRule="auto"/>
        <w:ind w:left="360" w:hanging="360"/>
        <w:jc w:val="lowKashida"/>
        <w:rPr>
          <w:rFonts w:cs="B Titr"/>
          <w:sz w:val="20"/>
          <w:szCs w:val="20"/>
        </w:rPr>
      </w:pPr>
    </w:p>
    <w:p w14:paraId="2466177C" w14:textId="77777777" w:rsidR="00D278C7" w:rsidRPr="0033135D" w:rsidRDefault="000A15AC" w:rsidP="006D445C">
      <w:pPr>
        <w:pStyle w:val="ListParagraph"/>
        <w:numPr>
          <w:ilvl w:val="0"/>
          <w:numId w:val="12"/>
        </w:numPr>
        <w:tabs>
          <w:tab w:val="left" w:pos="1134"/>
        </w:tabs>
        <w:bidi w:val="0"/>
        <w:spacing w:line="276" w:lineRule="auto"/>
        <w:rPr>
          <w:rFonts w:asciiTheme="majorBidi" w:hAnsiTheme="majorBidi" w:cstheme="majorBidi"/>
          <w:color w:val="000000"/>
          <w:lang w:eastAsia="en-US"/>
        </w:rPr>
      </w:pPr>
      <w:proofErr w:type="spellStart"/>
      <w:r w:rsidRPr="0033135D">
        <w:rPr>
          <w:rFonts w:asciiTheme="majorBidi" w:hAnsiTheme="majorBidi" w:cstheme="majorBidi"/>
        </w:rPr>
        <w:t>Tavakkol</w:t>
      </w:r>
      <w:proofErr w:type="spellEnd"/>
      <w:r w:rsidRPr="0033135D">
        <w:rPr>
          <w:rFonts w:asciiTheme="majorBidi" w:hAnsiTheme="majorBidi" w:cstheme="majorBidi"/>
        </w:rPr>
        <w:t xml:space="preserve"> </w:t>
      </w:r>
      <w:proofErr w:type="spellStart"/>
      <w:r w:rsidRPr="0033135D">
        <w:rPr>
          <w:rFonts w:asciiTheme="majorBidi" w:hAnsiTheme="majorBidi" w:cstheme="majorBidi"/>
        </w:rPr>
        <w:t>afshari</w:t>
      </w:r>
      <w:proofErr w:type="spellEnd"/>
      <w:r w:rsidRPr="0033135D">
        <w:rPr>
          <w:rFonts w:asciiTheme="majorBidi" w:hAnsiTheme="majorBidi" w:cstheme="majorBidi"/>
        </w:rPr>
        <w:t xml:space="preserve"> Z., Gholizadeh Z., </w:t>
      </w:r>
      <w:proofErr w:type="spellStart"/>
      <w:r w:rsidRPr="0033135D">
        <w:rPr>
          <w:rFonts w:asciiTheme="majorBidi" w:hAnsiTheme="majorBidi" w:cstheme="majorBidi"/>
        </w:rPr>
        <w:t>Nikpoor</w:t>
      </w:r>
      <w:proofErr w:type="spellEnd"/>
      <w:r w:rsidRPr="0033135D">
        <w:rPr>
          <w:rFonts w:asciiTheme="majorBidi" w:hAnsiTheme="majorBidi" w:cstheme="majorBidi"/>
        </w:rPr>
        <w:t xml:space="preserve"> A.R., </w:t>
      </w:r>
      <w:proofErr w:type="spellStart"/>
      <w:r w:rsidRPr="0033135D">
        <w:rPr>
          <w:rFonts w:asciiTheme="majorBidi" w:hAnsiTheme="majorBidi" w:cstheme="majorBidi"/>
        </w:rPr>
        <w:t>Tavakkol</w:t>
      </w:r>
      <w:proofErr w:type="spellEnd"/>
      <w:r w:rsidRPr="0033135D">
        <w:rPr>
          <w:rFonts w:asciiTheme="majorBidi" w:hAnsiTheme="majorBidi" w:cstheme="majorBidi"/>
        </w:rPr>
        <w:t xml:space="preserve"> Afshari J., Ganjali R., </w:t>
      </w:r>
      <w:proofErr w:type="spellStart"/>
      <w:r w:rsidRPr="0033135D">
        <w:rPr>
          <w:rFonts w:asciiTheme="majorBidi" w:hAnsiTheme="majorBidi" w:cstheme="majorBidi"/>
        </w:rPr>
        <w:t>Homaei</w:t>
      </w:r>
      <w:proofErr w:type="spellEnd"/>
      <w:r w:rsidRPr="0033135D">
        <w:rPr>
          <w:rFonts w:asciiTheme="majorBidi" w:hAnsiTheme="majorBidi" w:cstheme="majorBidi"/>
          <w:rtl/>
        </w:rPr>
        <w:t xml:space="preserve"> </w:t>
      </w:r>
      <w:proofErr w:type="spellStart"/>
      <w:r w:rsidRPr="0033135D">
        <w:rPr>
          <w:rFonts w:asciiTheme="majorBidi" w:hAnsiTheme="majorBidi" w:cstheme="majorBidi"/>
        </w:rPr>
        <w:t>Shandiz</w:t>
      </w:r>
      <w:proofErr w:type="spellEnd"/>
      <w:r w:rsidRPr="0033135D">
        <w:rPr>
          <w:rFonts w:asciiTheme="majorBidi" w:hAnsiTheme="majorBidi" w:cstheme="majorBidi"/>
        </w:rPr>
        <w:t xml:space="preserve"> F., </w:t>
      </w:r>
      <w:r w:rsidRPr="0033135D">
        <w:rPr>
          <w:rFonts w:asciiTheme="majorBidi" w:hAnsiTheme="majorBidi" w:cstheme="majorBidi"/>
          <w:b/>
          <w:bCs/>
        </w:rPr>
        <w:t>Jamialahmadi K</w:t>
      </w:r>
      <w:r w:rsidRPr="0033135D">
        <w:rPr>
          <w:rFonts w:asciiTheme="majorBidi" w:hAnsiTheme="majorBidi" w:cstheme="majorBidi"/>
        </w:rPr>
        <w:t>. A case-control study</w:t>
      </w:r>
      <w:r w:rsidRPr="0033135D">
        <w:rPr>
          <w:rFonts w:asciiTheme="majorBidi" w:hAnsiTheme="majorBidi" w:cstheme="majorBidi"/>
          <w:rtl/>
        </w:rPr>
        <w:t xml:space="preserve"> </w:t>
      </w:r>
      <w:r w:rsidRPr="0033135D">
        <w:rPr>
          <w:rFonts w:asciiTheme="majorBidi" w:hAnsiTheme="majorBidi" w:cstheme="majorBidi"/>
        </w:rPr>
        <w:t>on the p73 G4A gene polymorphism</w:t>
      </w:r>
      <w:r w:rsidRPr="0033135D">
        <w:rPr>
          <w:rFonts w:asciiTheme="majorBidi" w:hAnsiTheme="majorBidi" w:cstheme="majorBidi"/>
          <w:color w:val="000000"/>
          <w:lang w:eastAsia="en-US"/>
        </w:rPr>
        <w:t xml:space="preserve"> </w:t>
      </w:r>
      <w:r w:rsidRPr="0033135D">
        <w:rPr>
          <w:rFonts w:asciiTheme="majorBidi" w:hAnsiTheme="majorBidi" w:cstheme="majorBidi"/>
        </w:rPr>
        <w:t>and susceptibility to breast cancer in an</w:t>
      </w:r>
      <w:r w:rsidRPr="0033135D">
        <w:rPr>
          <w:rFonts w:asciiTheme="majorBidi" w:hAnsiTheme="majorBidi" w:cstheme="majorBidi"/>
          <w:rtl/>
        </w:rPr>
        <w:t xml:space="preserve"> </w:t>
      </w:r>
      <w:r w:rsidRPr="0033135D">
        <w:rPr>
          <w:rFonts w:asciiTheme="majorBidi" w:hAnsiTheme="majorBidi" w:cstheme="majorBidi"/>
        </w:rPr>
        <w:t>Iranian population. 2019.</w:t>
      </w:r>
      <w:r w:rsidRPr="0033135D">
        <w:rPr>
          <w:rFonts w:asciiTheme="majorBidi" w:hAnsiTheme="majorBidi" w:cstheme="majorBidi" w:hint="cs"/>
          <w:rtl/>
        </w:rPr>
        <w:t xml:space="preserve"> </w:t>
      </w:r>
      <w:r w:rsidRPr="0033135D">
        <w:rPr>
          <w:rFonts w:asciiTheme="majorBidi" w:hAnsiTheme="majorBidi" w:cstheme="majorBidi"/>
          <w:color w:val="000000"/>
          <w:lang w:eastAsia="en-US"/>
        </w:rPr>
        <w:t>Iran J Public Health, 48(10); 1855-1860</w:t>
      </w:r>
      <w:r w:rsidR="00422C58" w:rsidRPr="0033135D">
        <w:rPr>
          <w:rFonts w:asciiTheme="majorBidi" w:hAnsiTheme="majorBidi" w:cstheme="majorBidi"/>
          <w:color w:val="000000"/>
          <w:lang w:eastAsia="en-US"/>
        </w:rPr>
        <w:t>.</w:t>
      </w:r>
    </w:p>
    <w:p w14:paraId="7B9FC743" w14:textId="77777777" w:rsidR="00D278C7" w:rsidRPr="0033135D" w:rsidRDefault="00D278C7" w:rsidP="00D278C7">
      <w:pPr>
        <w:bidi w:val="0"/>
        <w:spacing w:line="276" w:lineRule="auto"/>
        <w:ind w:left="360"/>
        <w:rPr>
          <w:rFonts w:asciiTheme="majorBidi" w:hAnsiTheme="majorBidi" w:cstheme="majorBidi"/>
        </w:rPr>
      </w:pPr>
      <w:r w:rsidRPr="0033135D">
        <w:rPr>
          <w:rFonts w:asciiTheme="majorBidi" w:hAnsiTheme="majorBidi" w:cstheme="majorBidi"/>
        </w:rPr>
        <w:t xml:space="preserve"> </w:t>
      </w:r>
    </w:p>
    <w:p w14:paraId="3BAC3FAA" w14:textId="77777777" w:rsidR="00001D93" w:rsidRPr="0033135D" w:rsidRDefault="00AF6426" w:rsidP="00D70957">
      <w:pPr>
        <w:pStyle w:val="Default"/>
        <w:numPr>
          <w:ilvl w:val="0"/>
          <w:numId w:val="12"/>
        </w:numPr>
        <w:spacing w:after="240"/>
        <w:ind w:left="648" w:hanging="288"/>
        <w:jc w:val="both"/>
        <w:rPr>
          <w:rFonts w:asciiTheme="majorBidi" w:hAnsiTheme="majorBidi" w:cstheme="majorBidi"/>
          <w:lang w:eastAsia="zh-CN"/>
        </w:rPr>
      </w:pPr>
      <w:r w:rsidRPr="0033135D">
        <w:rPr>
          <w:rFonts w:asciiTheme="majorBidi" w:hAnsiTheme="majorBidi" w:cstheme="majorBidi"/>
          <w:b/>
          <w:bCs/>
          <w:lang w:eastAsia="zh-CN"/>
        </w:rPr>
        <w:t>Jamialahmadi, K.,</w:t>
      </w:r>
      <w:r w:rsidRPr="0033135D">
        <w:rPr>
          <w:rFonts w:asciiTheme="majorBidi" w:hAnsiTheme="majorBidi" w:cstheme="majorBidi"/>
          <w:lang w:eastAsia="zh-CN"/>
        </w:rPr>
        <w:t xml:space="preserve"> </w:t>
      </w:r>
      <w:proofErr w:type="spellStart"/>
      <w:r w:rsidRPr="0033135D">
        <w:rPr>
          <w:rFonts w:asciiTheme="majorBidi" w:hAnsiTheme="majorBidi" w:cstheme="majorBidi"/>
          <w:color w:val="auto"/>
          <w:lang w:eastAsia="zh-CN"/>
        </w:rPr>
        <w:t>Salari</w:t>
      </w:r>
      <w:proofErr w:type="spellEnd"/>
      <w:r w:rsidRPr="0033135D">
        <w:rPr>
          <w:rFonts w:asciiTheme="majorBidi" w:hAnsiTheme="majorBidi" w:cstheme="majorBidi"/>
          <w:color w:val="auto"/>
          <w:lang w:eastAsia="zh-CN"/>
        </w:rPr>
        <w:t xml:space="preserve"> S., </w:t>
      </w:r>
      <w:proofErr w:type="spellStart"/>
      <w:r w:rsidRPr="0033135D">
        <w:rPr>
          <w:rFonts w:asciiTheme="majorBidi" w:hAnsiTheme="majorBidi" w:cstheme="majorBidi"/>
          <w:color w:val="auto"/>
          <w:lang w:eastAsia="zh-CN"/>
        </w:rPr>
        <w:t>Alamolhodaei</w:t>
      </w:r>
      <w:proofErr w:type="spellEnd"/>
      <w:r w:rsidRPr="0033135D">
        <w:rPr>
          <w:rFonts w:asciiTheme="majorBidi" w:hAnsiTheme="majorBidi" w:cstheme="majorBidi"/>
          <w:color w:val="auto"/>
          <w:lang w:eastAsia="zh-CN"/>
        </w:rPr>
        <w:t xml:space="preserve"> N.S., Avan A., </w:t>
      </w:r>
      <w:proofErr w:type="spellStart"/>
      <w:r w:rsidRPr="0033135D">
        <w:rPr>
          <w:rFonts w:asciiTheme="majorBidi" w:hAnsiTheme="majorBidi" w:cstheme="majorBidi"/>
          <w:color w:val="auto"/>
          <w:lang w:eastAsia="zh-CN"/>
        </w:rPr>
        <w:t>Gholami</w:t>
      </w:r>
      <w:proofErr w:type="spellEnd"/>
      <w:r w:rsidRPr="0033135D">
        <w:rPr>
          <w:rFonts w:asciiTheme="majorBidi" w:hAnsiTheme="majorBidi" w:cstheme="majorBidi"/>
          <w:color w:val="auto"/>
          <w:lang w:eastAsia="zh-CN"/>
        </w:rPr>
        <w:t xml:space="preserve"> L., Karimi G. </w:t>
      </w:r>
      <w:r w:rsidR="00001D93" w:rsidRPr="0033135D">
        <w:rPr>
          <w:rFonts w:asciiTheme="majorBidi" w:hAnsiTheme="majorBidi" w:cstheme="majorBidi"/>
          <w:color w:val="auto"/>
          <w:lang w:eastAsia="zh-CN"/>
        </w:rPr>
        <w:t xml:space="preserve">Auraptene Inhibits Migration and Invasion of Cervical and Ovarian Cancer Cells by Repression of Matrix </w:t>
      </w:r>
      <w:proofErr w:type="spellStart"/>
      <w:r w:rsidR="00001D93" w:rsidRPr="0033135D">
        <w:rPr>
          <w:rFonts w:asciiTheme="majorBidi" w:hAnsiTheme="majorBidi" w:cstheme="majorBidi"/>
          <w:color w:val="auto"/>
          <w:lang w:eastAsia="zh-CN"/>
        </w:rPr>
        <w:t>Metalloproteinasas</w:t>
      </w:r>
      <w:proofErr w:type="spellEnd"/>
      <w:r w:rsidR="00001D93" w:rsidRPr="0033135D">
        <w:rPr>
          <w:rFonts w:asciiTheme="majorBidi" w:hAnsiTheme="majorBidi" w:cstheme="majorBidi"/>
          <w:color w:val="auto"/>
          <w:lang w:eastAsia="zh-CN"/>
        </w:rPr>
        <w:t xml:space="preserve"> 2 and 9 Activity. </w:t>
      </w:r>
      <w:r w:rsidRPr="0033135D">
        <w:rPr>
          <w:rFonts w:asciiTheme="majorBidi" w:hAnsiTheme="majorBidi" w:cstheme="majorBidi"/>
          <w:color w:val="auto"/>
          <w:lang w:eastAsia="zh-CN"/>
        </w:rPr>
        <w:t>2018.</w:t>
      </w:r>
      <w:r w:rsidR="00001D93" w:rsidRPr="0033135D">
        <w:rPr>
          <w:rFonts w:asciiTheme="majorBidi" w:hAnsiTheme="majorBidi" w:cstheme="majorBidi"/>
          <w:color w:val="auto"/>
          <w:lang w:eastAsia="zh-CN"/>
        </w:rPr>
        <w:t xml:space="preserve"> </w:t>
      </w:r>
      <w:r w:rsidRPr="0033135D">
        <w:rPr>
          <w:rFonts w:asciiTheme="majorBidi" w:hAnsiTheme="majorBidi" w:cstheme="majorBidi"/>
          <w:color w:val="auto"/>
          <w:lang w:eastAsia="zh-CN"/>
        </w:rPr>
        <w:t xml:space="preserve">Journal of </w:t>
      </w:r>
      <w:proofErr w:type="spellStart"/>
      <w:r w:rsidRPr="0033135D">
        <w:rPr>
          <w:rFonts w:asciiTheme="majorBidi" w:hAnsiTheme="majorBidi" w:cstheme="majorBidi"/>
          <w:color w:val="auto"/>
          <w:lang w:eastAsia="zh-CN"/>
        </w:rPr>
        <w:t>Pharmacopuncture</w:t>
      </w:r>
      <w:proofErr w:type="spellEnd"/>
      <w:r w:rsidR="00001D93" w:rsidRPr="0033135D">
        <w:rPr>
          <w:rFonts w:asciiTheme="majorBidi" w:hAnsiTheme="majorBidi" w:cstheme="majorBidi"/>
          <w:color w:val="auto"/>
          <w:lang w:eastAsia="zh-CN"/>
        </w:rPr>
        <w:t>;</w:t>
      </w:r>
      <w:r w:rsidR="001A1846" w:rsidRPr="0033135D">
        <w:rPr>
          <w:rFonts w:asciiTheme="majorBidi" w:hAnsiTheme="majorBidi" w:cstheme="majorBidi"/>
          <w:color w:val="auto"/>
          <w:lang w:eastAsia="zh-CN"/>
        </w:rPr>
        <w:t xml:space="preserve"> </w:t>
      </w:r>
      <w:r w:rsidR="00001D93" w:rsidRPr="0033135D">
        <w:rPr>
          <w:rFonts w:asciiTheme="majorBidi" w:hAnsiTheme="majorBidi" w:cstheme="majorBidi"/>
          <w:color w:val="auto"/>
          <w:lang w:eastAsia="zh-CN"/>
        </w:rPr>
        <w:t>21[3]:177-184</w:t>
      </w:r>
      <w:r w:rsidRPr="0033135D">
        <w:rPr>
          <w:rFonts w:asciiTheme="majorBidi" w:hAnsiTheme="majorBidi" w:cstheme="majorBidi"/>
          <w:color w:val="auto"/>
          <w:lang w:eastAsia="zh-CN"/>
        </w:rPr>
        <w:t>.</w:t>
      </w:r>
    </w:p>
    <w:p w14:paraId="5A132D01" w14:textId="77777777" w:rsidR="00B5056A" w:rsidRPr="0033135D" w:rsidRDefault="00B5056A" w:rsidP="006E4BD2">
      <w:pPr>
        <w:pStyle w:val="NormalWeb"/>
        <w:numPr>
          <w:ilvl w:val="0"/>
          <w:numId w:val="12"/>
        </w:numPr>
        <w:spacing w:before="0" w:beforeAutospacing="0" w:after="240" w:afterAutospacing="0" w:line="276" w:lineRule="auto"/>
        <w:ind w:left="648" w:hanging="288"/>
        <w:jc w:val="both"/>
        <w:rPr>
          <w:rFonts w:asciiTheme="majorBidi" w:eastAsia="SimSun" w:hAnsiTheme="majorBidi" w:cstheme="majorBidi"/>
          <w:lang w:eastAsia="zh-CN" w:bidi="fa-IR"/>
        </w:rPr>
      </w:pPr>
      <w:r w:rsidRPr="0033135D">
        <w:rPr>
          <w:rFonts w:asciiTheme="majorBidi" w:eastAsia="SimSun" w:hAnsiTheme="majorBidi" w:cstheme="majorBidi"/>
          <w:lang w:eastAsia="zh-CN" w:bidi="fa-IR"/>
        </w:rPr>
        <w:t xml:space="preserve">Taheri, M., </w:t>
      </w:r>
      <w:r w:rsidRPr="0033135D">
        <w:rPr>
          <w:rFonts w:asciiTheme="majorBidi" w:eastAsia="SimSun" w:hAnsiTheme="majorBidi" w:cstheme="majorBidi"/>
          <w:b/>
          <w:bCs/>
          <w:lang w:eastAsia="zh-CN" w:bidi="fa-IR"/>
        </w:rPr>
        <w:t>Jamialahmadi, K.,</w:t>
      </w:r>
      <w:r w:rsidRPr="0033135D">
        <w:rPr>
          <w:rFonts w:asciiTheme="majorBidi" w:eastAsia="SimSun" w:hAnsiTheme="majorBidi" w:cstheme="majorBidi"/>
          <w:lang w:eastAsia="zh-CN" w:bidi="fa-IR"/>
        </w:rPr>
        <w:t xml:space="preserve"> Kalalinia, F. Unexpected Lower Expression of Oncoprotein </w:t>
      </w:r>
      <w:proofErr w:type="spellStart"/>
      <w:r w:rsidRPr="0033135D">
        <w:rPr>
          <w:rFonts w:asciiTheme="majorBidi" w:eastAsia="SimSun" w:hAnsiTheme="majorBidi" w:cstheme="majorBidi"/>
          <w:lang w:eastAsia="zh-CN" w:bidi="fa-IR"/>
        </w:rPr>
        <w:t>Gankyrin</w:t>
      </w:r>
      <w:proofErr w:type="spellEnd"/>
      <w:r w:rsidRPr="0033135D">
        <w:rPr>
          <w:rFonts w:asciiTheme="majorBidi" w:eastAsia="SimSun" w:hAnsiTheme="majorBidi" w:cstheme="majorBidi"/>
          <w:lang w:eastAsia="zh-CN" w:bidi="fa-IR"/>
        </w:rPr>
        <w:t xml:space="preserve"> in Drug Resistant ABCG2 Overexpressing Breast Cancer Cell Lines. Asian Pacific Journal of Cancer Prevention, 2017;</w:t>
      </w:r>
      <w:r w:rsidR="00DF24DE" w:rsidRPr="0033135D">
        <w:rPr>
          <w:rFonts w:asciiTheme="majorBidi" w:eastAsia="SimSun" w:hAnsiTheme="majorBidi" w:cstheme="majorBidi"/>
          <w:lang w:eastAsia="zh-CN" w:bidi="fa-IR"/>
        </w:rPr>
        <w:t xml:space="preserve"> 18 (12), 3413-3418</w:t>
      </w:r>
      <w:r w:rsidR="000D4324" w:rsidRPr="0033135D">
        <w:rPr>
          <w:rFonts w:asciiTheme="majorBidi" w:eastAsia="SimSun" w:hAnsiTheme="majorBidi" w:cstheme="majorBidi"/>
          <w:lang w:eastAsia="zh-CN" w:bidi="fa-IR"/>
        </w:rPr>
        <w:t>.</w:t>
      </w:r>
    </w:p>
    <w:p w14:paraId="2CB26DCF" w14:textId="77777777" w:rsidR="00B15ABF" w:rsidRPr="0033135D" w:rsidRDefault="00D00655" w:rsidP="006E4BD2">
      <w:pPr>
        <w:pStyle w:val="NormalWeb"/>
        <w:numPr>
          <w:ilvl w:val="0"/>
          <w:numId w:val="12"/>
        </w:numPr>
        <w:spacing w:after="120" w:afterAutospacing="0" w:line="276" w:lineRule="auto"/>
        <w:jc w:val="both"/>
        <w:rPr>
          <w:rFonts w:asciiTheme="majorBidi" w:eastAsia="SimSun" w:hAnsiTheme="majorBidi" w:cstheme="majorBidi"/>
          <w:lang w:eastAsia="zh-CN" w:bidi="fa-IR"/>
        </w:rPr>
      </w:pPr>
      <w:proofErr w:type="spellStart"/>
      <w:r w:rsidRPr="0033135D">
        <w:rPr>
          <w:rFonts w:asciiTheme="majorBidi" w:eastAsia="SimSun" w:hAnsiTheme="majorBidi" w:cstheme="majorBidi"/>
          <w:lang w:eastAsia="zh-CN" w:bidi="fa-IR"/>
        </w:rPr>
        <w:t>Tavakkol</w:t>
      </w:r>
      <w:proofErr w:type="spellEnd"/>
      <w:r w:rsidRPr="0033135D">
        <w:rPr>
          <w:rFonts w:asciiTheme="majorBidi" w:eastAsia="SimSun" w:hAnsiTheme="majorBidi" w:cstheme="majorBidi"/>
          <w:lang w:eastAsia="zh-CN" w:bidi="fa-IR"/>
        </w:rPr>
        <w:t xml:space="preserve"> Afshari Z., </w:t>
      </w:r>
      <w:proofErr w:type="spellStart"/>
      <w:r w:rsidRPr="0033135D">
        <w:rPr>
          <w:rFonts w:asciiTheme="majorBidi" w:eastAsia="SimSun" w:hAnsiTheme="majorBidi" w:cstheme="majorBidi"/>
          <w:lang w:eastAsia="zh-CN" w:bidi="fa-IR"/>
        </w:rPr>
        <w:t>Nikpoor</w:t>
      </w:r>
      <w:proofErr w:type="spellEnd"/>
      <w:r w:rsidRPr="0033135D">
        <w:rPr>
          <w:rFonts w:asciiTheme="majorBidi" w:eastAsia="SimSun" w:hAnsiTheme="majorBidi" w:cstheme="majorBidi"/>
          <w:lang w:eastAsia="zh-CN" w:bidi="fa-IR"/>
        </w:rPr>
        <w:t xml:space="preserve"> A.R., </w:t>
      </w:r>
      <w:proofErr w:type="spellStart"/>
      <w:r w:rsidRPr="0033135D">
        <w:rPr>
          <w:rFonts w:asciiTheme="majorBidi" w:eastAsia="SimSun" w:hAnsiTheme="majorBidi" w:cstheme="majorBidi"/>
          <w:lang w:eastAsia="zh-CN" w:bidi="fa-IR"/>
        </w:rPr>
        <w:t>Tavakkol</w:t>
      </w:r>
      <w:proofErr w:type="spellEnd"/>
      <w:r w:rsidRPr="0033135D">
        <w:rPr>
          <w:rFonts w:asciiTheme="majorBidi" w:eastAsia="SimSun" w:hAnsiTheme="majorBidi" w:cstheme="majorBidi"/>
          <w:lang w:eastAsia="zh-CN" w:bidi="fa-IR"/>
        </w:rPr>
        <w:t xml:space="preserve"> Afshari J., Ganjali R., </w:t>
      </w:r>
      <w:proofErr w:type="spellStart"/>
      <w:r w:rsidRPr="0033135D">
        <w:rPr>
          <w:rFonts w:asciiTheme="majorBidi" w:eastAsia="SimSun" w:hAnsiTheme="majorBidi" w:cstheme="majorBidi"/>
          <w:lang w:eastAsia="zh-CN" w:bidi="fa-IR"/>
        </w:rPr>
        <w:t>Sanglakh</w:t>
      </w:r>
      <w:proofErr w:type="spellEnd"/>
      <w:r w:rsidRPr="0033135D">
        <w:rPr>
          <w:rFonts w:asciiTheme="majorBidi" w:eastAsia="SimSun" w:hAnsiTheme="majorBidi" w:cstheme="majorBidi"/>
          <w:lang w:eastAsia="zh-CN" w:bidi="fa-IR"/>
        </w:rPr>
        <w:t xml:space="preserve"> </w:t>
      </w:r>
      <w:proofErr w:type="spellStart"/>
      <w:r w:rsidRPr="0033135D">
        <w:rPr>
          <w:rFonts w:asciiTheme="majorBidi" w:eastAsia="SimSun" w:hAnsiTheme="majorBidi" w:cstheme="majorBidi"/>
          <w:lang w:eastAsia="zh-CN" w:bidi="fa-IR"/>
        </w:rPr>
        <w:t>Ghoochan</w:t>
      </w:r>
      <w:proofErr w:type="spellEnd"/>
      <w:r w:rsidRPr="0033135D">
        <w:rPr>
          <w:rFonts w:asciiTheme="majorBidi" w:eastAsia="SimSun" w:hAnsiTheme="majorBidi" w:cstheme="majorBidi"/>
          <w:lang w:eastAsia="zh-CN" w:bidi="fa-IR"/>
        </w:rPr>
        <w:t xml:space="preserve"> </w:t>
      </w:r>
      <w:proofErr w:type="spellStart"/>
      <w:r w:rsidRPr="0033135D">
        <w:rPr>
          <w:rFonts w:asciiTheme="majorBidi" w:eastAsia="SimSun" w:hAnsiTheme="majorBidi" w:cstheme="majorBidi"/>
          <w:lang w:eastAsia="zh-CN" w:bidi="fa-IR"/>
        </w:rPr>
        <w:t>Atigh</w:t>
      </w:r>
      <w:proofErr w:type="spellEnd"/>
      <w:r w:rsidRPr="0033135D">
        <w:rPr>
          <w:rFonts w:asciiTheme="majorBidi" w:eastAsia="SimSun" w:hAnsiTheme="majorBidi" w:cstheme="majorBidi"/>
          <w:lang w:eastAsia="zh-CN" w:bidi="fa-IR"/>
        </w:rPr>
        <w:t xml:space="preserve"> P., </w:t>
      </w:r>
      <w:proofErr w:type="spellStart"/>
      <w:r w:rsidRPr="0033135D">
        <w:rPr>
          <w:rFonts w:asciiTheme="majorBidi" w:eastAsia="SimSun" w:hAnsiTheme="majorBidi" w:cstheme="majorBidi"/>
          <w:lang w:eastAsia="zh-CN" w:bidi="fa-IR"/>
        </w:rPr>
        <w:t>Homaei</w:t>
      </w:r>
      <w:proofErr w:type="spellEnd"/>
      <w:r w:rsidRPr="0033135D">
        <w:rPr>
          <w:rFonts w:asciiTheme="majorBidi" w:eastAsia="SimSun" w:hAnsiTheme="majorBidi" w:cstheme="majorBidi"/>
          <w:lang w:eastAsia="zh-CN" w:bidi="fa-IR"/>
        </w:rPr>
        <w:t xml:space="preserve"> </w:t>
      </w:r>
      <w:proofErr w:type="spellStart"/>
      <w:proofErr w:type="gramStart"/>
      <w:r w:rsidRPr="0033135D">
        <w:rPr>
          <w:rFonts w:asciiTheme="majorBidi" w:eastAsia="SimSun" w:hAnsiTheme="majorBidi" w:cstheme="majorBidi"/>
          <w:lang w:eastAsia="zh-CN" w:bidi="fa-IR"/>
        </w:rPr>
        <w:t>Shandiz</w:t>
      </w:r>
      <w:proofErr w:type="spellEnd"/>
      <w:r w:rsidRPr="0033135D">
        <w:rPr>
          <w:rFonts w:asciiTheme="majorBidi" w:eastAsia="SimSun" w:hAnsiTheme="majorBidi" w:cstheme="majorBidi"/>
          <w:lang w:eastAsia="zh-CN" w:bidi="fa-IR"/>
        </w:rPr>
        <w:t xml:space="preserve">  F.</w:t>
      </w:r>
      <w:proofErr w:type="gramEnd"/>
      <w:r w:rsidRPr="0033135D">
        <w:rPr>
          <w:rFonts w:asciiTheme="majorBidi" w:eastAsia="SimSun" w:hAnsiTheme="majorBidi" w:cstheme="majorBidi"/>
          <w:lang w:eastAsia="zh-CN" w:bidi="fa-IR"/>
        </w:rPr>
        <w:t xml:space="preserve">, </w:t>
      </w:r>
      <w:r w:rsidRPr="0033135D">
        <w:rPr>
          <w:rFonts w:asciiTheme="majorBidi" w:eastAsia="SimSun" w:hAnsiTheme="majorBidi" w:cstheme="majorBidi"/>
          <w:b/>
          <w:bCs/>
          <w:lang w:eastAsia="zh-CN" w:bidi="fa-IR"/>
        </w:rPr>
        <w:t>Jamialahmadi K.</w:t>
      </w:r>
      <w:r w:rsidRPr="0033135D">
        <w:rPr>
          <w:rFonts w:asciiTheme="majorBidi" w:eastAsia="SimSun" w:hAnsiTheme="majorBidi" w:cstheme="majorBidi"/>
          <w:lang w:eastAsia="zh-CN" w:bidi="fa-IR"/>
        </w:rPr>
        <w:t xml:space="preserve"> Lack of an Association between a Functional Polymorphism in the MDM2 Gene Promoter and Risk of Breast Cancer in an Iranian Northeast Population. Reports of Biochemistry and Molecular Biology.</w:t>
      </w:r>
      <w:r w:rsidR="005061B5" w:rsidRPr="0033135D">
        <w:rPr>
          <w:rFonts w:asciiTheme="majorBidi" w:eastAsia="SimSun" w:hAnsiTheme="majorBidi" w:cstheme="majorBidi"/>
          <w:lang w:eastAsia="zh-CN" w:bidi="fa-IR"/>
        </w:rPr>
        <w:t>2017;</w:t>
      </w:r>
      <w:r w:rsidR="001A1846" w:rsidRPr="0033135D">
        <w:rPr>
          <w:rFonts w:asciiTheme="majorBidi" w:eastAsia="SimSun" w:hAnsiTheme="majorBidi" w:cstheme="majorBidi"/>
          <w:lang w:eastAsia="zh-CN" w:bidi="fa-IR"/>
        </w:rPr>
        <w:t xml:space="preserve"> </w:t>
      </w:r>
      <w:r w:rsidR="00B15ABF" w:rsidRPr="0033135D">
        <w:rPr>
          <w:rFonts w:asciiTheme="majorBidi" w:eastAsia="SimSun" w:hAnsiTheme="majorBidi" w:cstheme="majorBidi"/>
          <w:lang w:eastAsia="zh-CN" w:bidi="fa-IR"/>
        </w:rPr>
        <w:t>6(1)</w:t>
      </w:r>
      <w:r w:rsidR="00B15ABF" w:rsidRPr="0033135D">
        <w:rPr>
          <w:rFonts w:asciiTheme="majorBidi" w:hAnsiTheme="majorBidi" w:cstheme="majorBidi"/>
        </w:rPr>
        <w:t>: 112-117.</w:t>
      </w:r>
    </w:p>
    <w:p w14:paraId="542B6DFF" w14:textId="77777777" w:rsidR="007947B6" w:rsidRPr="0033135D" w:rsidRDefault="007947B6" w:rsidP="006E4BD2">
      <w:pPr>
        <w:pStyle w:val="NormalWeb"/>
        <w:numPr>
          <w:ilvl w:val="0"/>
          <w:numId w:val="12"/>
        </w:numPr>
        <w:spacing w:after="120" w:afterAutospacing="0" w:line="276" w:lineRule="auto"/>
        <w:jc w:val="both"/>
        <w:rPr>
          <w:rFonts w:asciiTheme="majorBidi" w:eastAsia="SimSun" w:hAnsiTheme="majorBidi" w:cstheme="majorBidi"/>
          <w:lang w:eastAsia="zh-CN" w:bidi="fa-IR"/>
        </w:rPr>
      </w:pPr>
      <w:proofErr w:type="spellStart"/>
      <w:r w:rsidRPr="0033135D">
        <w:rPr>
          <w:rFonts w:asciiTheme="majorBidi" w:hAnsiTheme="majorBidi" w:cstheme="majorBidi"/>
        </w:rPr>
        <w:t>Torshizi</w:t>
      </w:r>
      <w:proofErr w:type="spellEnd"/>
      <w:r w:rsidRPr="0033135D">
        <w:rPr>
          <w:rFonts w:asciiTheme="majorBidi" w:hAnsiTheme="majorBidi" w:cstheme="majorBidi"/>
        </w:rPr>
        <w:t xml:space="preserve"> R., Ghayour </w:t>
      </w:r>
      <w:proofErr w:type="spellStart"/>
      <w:r w:rsidRPr="0033135D">
        <w:rPr>
          <w:rFonts w:asciiTheme="majorBidi" w:hAnsiTheme="majorBidi" w:cstheme="majorBidi"/>
        </w:rPr>
        <w:t>Karimani</w:t>
      </w:r>
      <w:proofErr w:type="spellEnd"/>
      <w:r w:rsidRPr="0033135D">
        <w:rPr>
          <w:rFonts w:asciiTheme="majorBidi" w:hAnsiTheme="majorBidi" w:cstheme="majorBidi"/>
        </w:rPr>
        <w:t xml:space="preserve"> E., </w:t>
      </w:r>
      <w:proofErr w:type="spellStart"/>
      <w:r w:rsidRPr="0033135D">
        <w:rPr>
          <w:rFonts w:asciiTheme="majorBidi" w:hAnsiTheme="majorBidi" w:cstheme="majorBidi"/>
        </w:rPr>
        <w:t>Etminani</w:t>
      </w:r>
      <w:proofErr w:type="spellEnd"/>
      <w:r w:rsidRPr="0033135D">
        <w:rPr>
          <w:rFonts w:asciiTheme="majorBidi" w:hAnsiTheme="majorBidi" w:cstheme="majorBidi"/>
        </w:rPr>
        <w:t xml:space="preserve"> K., Mehdi </w:t>
      </w:r>
      <w:proofErr w:type="spellStart"/>
      <w:r w:rsidRPr="0033135D">
        <w:rPr>
          <w:rFonts w:asciiTheme="majorBidi" w:hAnsiTheme="majorBidi" w:cstheme="majorBidi"/>
        </w:rPr>
        <w:t>Akbarin</w:t>
      </w:r>
      <w:proofErr w:type="spellEnd"/>
      <w:r w:rsidRPr="0033135D">
        <w:rPr>
          <w:rFonts w:asciiTheme="majorBidi" w:hAnsiTheme="majorBidi" w:cstheme="majorBidi"/>
        </w:rPr>
        <w:t xml:space="preserve"> M., </w:t>
      </w:r>
      <w:r w:rsidRPr="0033135D">
        <w:rPr>
          <w:rFonts w:asciiTheme="majorBidi" w:hAnsiTheme="majorBidi" w:cstheme="majorBidi"/>
          <w:b/>
          <w:bCs/>
        </w:rPr>
        <w:t>Jamialahmadi K.,</w:t>
      </w:r>
      <w:r w:rsidRPr="0033135D">
        <w:rPr>
          <w:rFonts w:asciiTheme="majorBidi" w:hAnsiTheme="majorBidi" w:cstheme="majorBidi"/>
        </w:rPr>
        <w:t xml:space="preserve"> </w:t>
      </w:r>
      <w:proofErr w:type="spellStart"/>
      <w:r w:rsidRPr="0033135D">
        <w:rPr>
          <w:rFonts w:asciiTheme="majorBidi" w:hAnsiTheme="majorBidi" w:cstheme="majorBidi"/>
        </w:rPr>
        <w:t>Shirdel</w:t>
      </w:r>
      <w:proofErr w:type="spellEnd"/>
      <w:r w:rsidRPr="0033135D">
        <w:rPr>
          <w:rFonts w:asciiTheme="majorBidi" w:hAnsiTheme="majorBidi" w:cstheme="majorBidi"/>
        </w:rPr>
        <w:t xml:space="preserve"> A., Rahimi H., </w:t>
      </w:r>
      <w:proofErr w:type="spellStart"/>
      <w:r w:rsidRPr="0033135D">
        <w:rPr>
          <w:rFonts w:asciiTheme="majorBidi" w:hAnsiTheme="majorBidi" w:cstheme="majorBidi"/>
        </w:rPr>
        <w:t>Allahyari</w:t>
      </w:r>
      <w:proofErr w:type="spellEnd"/>
      <w:r w:rsidRPr="0033135D">
        <w:rPr>
          <w:rFonts w:asciiTheme="majorBidi" w:hAnsiTheme="majorBidi" w:cstheme="majorBidi"/>
        </w:rPr>
        <w:t xml:space="preserve"> A., </w:t>
      </w:r>
      <w:proofErr w:type="spellStart"/>
      <w:r w:rsidRPr="0033135D">
        <w:rPr>
          <w:rFonts w:asciiTheme="majorBidi" w:hAnsiTheme="majorBidi" w:cstheme="majorBidi"/>
        </w:rPr>
        <w:t>Golabpour</w:t>
      </w:r>
      <w:proofErr w:type="spellEnd"/>
      <w:r w:rsidRPr="0033135D">
        <w:rPr>
          <w:rFonts w:asciiTheme="majorBidi" w:hAnsiTheme="majorBidi" w:cstheme="majorBidi"/>
        </w:rPr>
        <w:t xml:space="preserve"> A., </w:t>
      </w:r>
      <w:proofErr w:type="spellStart"/>
      <w:r w:rsidRPr="0033135D">
        <w:rPr>
          <w:rFonts w:asciiTheme="majorBidi" w:hAnsiTheme="majorBidi" w:cstheme="majorBidi"/>
        </w:rPr>
        <w:t>Rafatpanah</w:t>
      </w:r>
      <w:proofErr w:type="spellEnd"/>
      <w:r w:rsidRPr="0033135D">
        <w:rPr>
          <w:rFonts w:asciiTheme="majorBidi" w:hAnsiTheme="majorBidi" w:cstheme="majorBidi"/>
        </w:rPr>
        <w:t xml:space="preserve"> H. Altered expression of cell cycle regulators in adult T-cell leukemia/lymphoma patients.</w:t>
      </w:r>
      <w:r w:rsidR="00D70957" w:rsidRPr="0033135D">
        <w:rPr>
          <w:rFonts w:asciiTheme="majorBidi" w:hAnsiTheme="majorBidi" w:cstheme="majorBidi" w:hint="cs"/>
          <w:rtl/>
        </w:rPr>
        <w:t xml:space="preserve"> </w:t>
      </w:r>
      <w:r w:rsidR="00B01678" w:rsidRPr="0033135D">
        <w:rPr>
          <w:rFonts w:asciiTheme="majorBidi" w:eastAsia="SimSun" w:hAnsiTheme="majorBidi" w:cstheme="majorBidi"/>
          <w:lang w:eastAsia="zh-CN" w:bidi="fa-IR"/>
        </w:rPr>
        <w:t xml:space="preserve">Reports of Biochemistry and Molecular Biology. </w:t>
      </w:r>
      <w:r w:rsidRPr="0033135D">
        <w:rPr>
          <w:rFonts w:asciiTheme="majorBidi" w:eastAsia="SimSun" w:hAnsiTheme="majorBidi" w:cstheme="majorBidi"/>
          <w:lang w:eastAsia="zh-CN" w:bidi="fa-IR"/>
        </w:rPr>
        <w:t>2017</w:t>
      </w:r>
      <w:r w:rsidR="00B01678" w:rsidRPr="0033135D">
        <w:rPr>
          <w:rFonts w:asciiTheme="majorBidi" w:eastAsia="SimSun" w:hAnsiTheme="majorBidi" w:cstheme="majorBidi"/>
          <w:lang w:eastAsia="zh-CN" w:bidi="fa-IR"/>
        </w:rPr>
        <w:t>; 6(1): 88-94</w:t>
      </w:r>
      <w:r w:rsidRPr="0033135D">
        <w:rPr>
          <w:rFonts w:asciiTheme="majorBidi" w:eastAsia="SimSun" w:hAnsiTheme="majorBidi" w:cstheme="majorBidi"/>
          <w:lang w:eastAsia="zh-CN" w:bidi="fa-IR"/>
        </w:rPr>
        <w:t>.</w:t>
      </w:r>
    </w:p>
    <w:p w14:paraId="2127BAA3" w14:textId="625BDEEE" w:rsidR="00A34592" w:rsidRPr="0033135D" w:rsidRDefault="001907E0" w:rsidP="002229FB">
      <w:pPr>
        <w:pStyle w:val="ListParagraph"/>
        <w:numPr>
          <w:ilvl w:val="0"/>
          <w:numId w:val="12"/>
        </w:numPr>
        <w:autoSpaceDE w:val="0"/>
        <w:autoSpaceDN w:val="0"/>
        <w:bidi w:val="0"/>
        <w:adjustRightInd w:val="0"/>
        <w:spacing w:before="120" w:after="120" w:line="276" w:lineRule="auto"/>
        <w:jc w:val="both"/>
        <w:rPr>
          <w:color w:val="000000" w:themeColor="text1"/>
        </w:rPr>
      </w:pPr>
      <w:proofErr w:type="spellStart"/>
      <w:r w:rsidRPr="0033135D">
        <w:rPr>
          <w:color w:val="000000" w:themeColor="text1"/>
        </w:rPr>
        <w:t>Rezaee</w:t>
      </w:r>
      <w:proofErr w:type="spellEnd"/>
      <w:r w:rsidRPr="0033135D">
        <w:rPr>
          <w:color w:val="000000" w:themeColor="text1"/>
        </w:rPr>
        <w:t xml:space="preserve"> R., </w:t>
      </w:r>
      <w:r w:rsidRPr="0033135D">
        <w:rPr>
          <w:b/>
          <w:bCs/>
          <w:color w:val="000000" w:themeColor="text1"/>
        </w:rPr>
        <w:t>Jamialahmadi K.,</w:t>
      </w:r>
      <w:r w:rsidRPr="0033135D">
        <w:rPr>
          <w:color w:val="000000" w:themeColor="text1"/>
        </w:rPr>
        <w:t xml:space="preserve"> </w:t>
      </w:r>
      <w:proofErr w:type="spellStart"/>
      <w:r w:rsidRPr="0033135D">
        <w:rPr>
          <w:color w:val="000000" w:themeColor="text1"/>
        </w:rPr>
        <w:t>Riahi-Zanjani</w:t>
      </w:r>
      <w:proofErr w:type="spellEnd"/>
      <w:r w:rsidRPr="0033135D">
        <w:rPr>
          <w:color w:val="000000" w:themeColor="text1"/>
        </w:rPr>
        <w:t xml:space="preserve"> B., Mahmoudi M., Abnous K., Zamani </w:t>
      </w:r>
      <w:proofErr w:type="spellStart"/>
      <w:r w:rsidRPr="0033135D">
        <w:rPr>
          <w:color w:val="000000" w:themeColor="text1"/>
        </w:rPr>
        <w:t>Taghizadeh</w:t>
      </w:r>
      <w:proofErr w:type="spellEnd"/>
      <w:r w:rsidRPr="0033135D">
        <w:rPr>
          <w:color w:val="000000" w:themeColor="text1"/>
        </w:rPr>
        <w:t xml:space="preserve"> Rabe S., </w:t>
      </w:r>
      <w:proofErr w:type="spellStart"/>
      <w:r w:rsidRPr="0033135D">
        <w:rPr>
          <w:color w:val="000000" w:themeColor="text1"/>
        </w:rPr>
        <w:t>Tabasi</w:t>
      </w:r>
      <w:proofErr w:type="spellEnd"/>
      <w:r w:rsidRPr="0033135D">
        <w:rPr>
          <w:color w:val="000000" w:themeColor="text1"/>
        </w:rPr>
        <w:t xml:space="preserve"> N., </w:t>
      </w:r>
      <w:proofErr w:type="spellStart"/>
      <w:r w:rsidRPr="0033135D">
        <w:rPr>
          <w:color w:val="000000" w:themeColor="text1"/>
        </w:rPr>
        <w:t>Zali</w:t>
      </w:r>
      <w:proofErr w:type="spellEnd"/>
      <w:r w:rsidRPr="0033135D">
        <w:rPr>
          <w:color w:val="000000" w:themeColor="text1"/>
        </w:rPr>
        <w:t xml:space="preserve"> M., </w:t>
      </w:r>
      <w:proofErr w:type="spellStart"/>
      <w:r w:rsidRPr="0033135D">
        <w:rPr>
          <w:color w:val="000000" w:themeColor="text1"/>
        </w:rPr>
        <w:t>Rezaee</w:t>
      </w:r>
      <w:proofErr w:type="spellEnd"/>
      <w:r w:rsidRPr="0033135D">
        <w:rPr>
          <w:color w:val="000000" w:themeColor="text1"/>
        </w:rPr>
        <w:t xml:space="preserve"> </w:t>
      </w:r>
      <w:proofErr w:type="spellStart"/>
      <w:proofErr w:type="gramStart"/>
      <w:r w:rsidRPr="0033135D">
        <w:rPr>
          <w:color w:val="000000" w:themeColor="text1"/>
        </w:rPr>
        <w:t>M.</w:t>
      </w:r>
      <w:r w:rsidR="001B48F9" w:rsidRPr="0033135D">
        <w:rPr>
          <w:color w:val="000000" w:themeColor="text1"/>
        </w:rPr>
        <w:t>,Amin</w:t>
      </w:r>
      <w:proofErr w:type="spellEnd"/>
      <w:proofErr w:type="gramEnd"/>
      <w:r w:rsidR="001B48F9" w:rsidRPr="0033135D">
        <w:rPr>
          <w:color w:val="000000" w:themeColor="text1"/>
        </w:rPr>
        <w:t xml:space="preserve"> B., Karimi G. Crocin Effects on Human Myeloma Cells Regarding Intracellular Redox State, DNA Fragmentation, and Apoptosis or Necrosis Profile</w:t>
      </w:r>
      <w:r w:rsidR="00537B8F" w:rsidRPr="0033135D">
        <w:rPr>
          <w:color w:val="000000" w:themeColor="text1"/>
        </w:rPr>
        <w:t>.</w:t>
      </w:r>
      <w:r w:rsidR="00A34592" w:rsidRPr="0033135D">
        <w:rPr>
          <w:color w:val="000000" w:themeColor="text1"/>
        </w:rPr>
        <w:t xml:space="preserve"> </w:t>
      </w:r>
      <w:proofErr w:type="spellStart"/>
      <w:r w:rsidR="00A34592" w:rsidRPr="0033135D">
        <w:rPr>
          <w:color w:val="000000" w:themeColor="text1"/>
        </w:rPr>
        <w:t>Jundishapur</w:t>
      </w:r>
      <w:proofErr w:type="spellEnd"/>
      <w:r w:rsidR="00A34592" w:rsidRPr="0033135D">
        <w:rPr>
          <w:color w:val="000000" w:themeColor="text1"/>
        </w:rPr>
        <w:t xml:space="preserve"> Journal of Natural Pharmaceutical Products. 2014</w:t>
      </w:r>
      <w:r w:rsidR="00537B8F" w:rsidRPr="0033135D">
        <w:rPr>
          <w:color w:val="000000" w:themeColor="text1"/>
        </w:rPr>
        <w:t>; 9(4): e20131</w:t>
      </w:r>
      <w:r w:rsidR="00A34592" w:rsidRPr="0033135D">
        <w:rPr>
          <w:color w:val="000000" w:themeColor="text1"/>
        </w:rPr>
        <w:t>.</w:t>
      </w:r>
    </w:p>
    <w:p w14:paraId="0C2FC161" w14:textId="774C0E00" w:rsidR="008A46A1" w:rsidRPr="00B7786C" w:rsidRDefault="00C170D8" w:rsidP="002229FB">
      <w:pPr>
        <w:pStyle w:val="ListParagraph"/>
        <w:numPr>
          <w:ilvl w:val="0"/>
          <w:numId w:val="12"/>
        </w:numPr>
        <w:autoSpaceDE w:val="0"/>
        <w:autoSpaceDN w:val="0"/>
        <w:bidi w:val="0"/>
        <w:adjustRightInd w:val="0"/>
        <w:spacing w:before="120" w:after="120" w:line="276" w:lineRule="auto"/>
        <w:jc w:val="both"/>
        <w:rPr>
          <w:color w:val="000000" w:themeColor="text1"/>
          <w:spacing w:val="-2"/>
        </w:rPr>
      </w:pPr>
      <w:proofErr w:type="spellStart"/>
      <w:r w:rsidRPr="00B7786C">
        <w:rPr>
          <w:rFonts w:asciiTheme="majorBidi" w:hAnsiTheme="majorBidi" w:cstheme="majorBidi"/>
          <w:color w:val="000000" w:themeColor="text1"/>
        </w:rPr>
        <w:lastRenderedPageBreak/>
        <w:t>Sardarabadi</w:t>
      </w:r>
      <w:proofErr w:type="spellEnd"/>
      <w:r w:rsidRPr="00B7786C">
        <w:rPr>
          <w:rFonts w:asciiTheme="majorBidi" w:hAnsiTheme="majorBidi" w:cstheme="majorBidi"/>
          <w:color w:val="000000" w:themeColor="text1"/>
        </w:rPr>
        <w:t xml:space="preserve"> H., </w:t>
      </w:r>
      <w:proofErr w:type="spellStart"/>
      <w:r w:rsidRPr="00B7786C">
        <w:rPr>
          <w:rFonts w:asciiTheme="majorBidi" w:hAnsiTheme="majorBidi" w:cstheme="majorBidi"/>
          <w:color w:val="000000" w:themeColor="text1"/>
        </w:rPr>
        <w:t>Mashreghi</w:t>
      </w:r>
      <w:proofErr w:type="spellEnd"/>
      <w:r w:rsidRPr="00B7786C">
        <w:rPr>
          <w:rFonts w:asciiTheme="majorBidi" w:hAnsiTheme="majorBidi" w:cstheme="majorBidi"/>
          <w:color w:val="000000" w:themeColor="text1"/>
        </w:rPr>
        <w:t xml:space="preserve"> M., </w:t>
      </w:r>
      <w:r w:rsidRPr="00B7786C">
        <w:rPr>
          <w:rFonts w:asciiTheme="majorBidi" w:hAnsiTheme="majorBidi" w:cstheme="majorBidi"/>
          <w:b/>
          <w:bCs/>
          <w:color w:val="000000" w:themeColor="text1"/>
        </w:rPr>
        <w:t>Jamialahmadi K.</w:t>
      </w:r>
      <w:r w:rsidRPr="00B7786C">
        <w:rPr>
          <w:rFonts w:asciiTheme="majorBidi" w:hAnsiTheme="majorBidi" w:cstheme="majorBidi"/>
          <w:color w:val="000000" w:themeColor="text1"/>
        </w:rPr>
        <w:t xml:space="preserve">, </w:t>
      </w:r>
      <w:proofErr w:type="spellStart"/>
      <w:r w:rsidRPr="00B7786C">
        <w:rPr>
          <w:rFonts w:asciiTheme="majorBidi" w:hAnsiTheme="majorBidi" w:cstheme="majorBidi"/>
          <w:color w:val="000000" w:themeColor="text1"/>
        </w:rPr>
        <w:t>DianatT.</w:t>
      </w:r>
      <w:r w:rsidR="00DB048D" w:rsidRPr="00B7786C">
        <w:rPr>
          <w:color w:val="000000" w:themeColor="text1"/>
        </w:rPr>
        <w:t>Resistance</w:t>
      </w:r>
      <w:proofErr w:type="spellEnd"/>
      <w:r w:rsidR="00DB048D" w:rsidRPr="00B7786C">
        <w:rPr>
          <w:color w:val="000000" w:themeColor="text1"/>
        </w:rPr>
        <w:t xml:space="preserve"> of nanobacteria isolated from urinary and kidney stones to broad-spectrum </w:t>
      </w:r>
      <w:proofErr w:type="spellStart"/>
      <w:proofErr w:type="gramStart"/>
      <w:r w:rsidR="00DB048D" w:rsidRPr="00B7786C">
        <w:rPr>
          <w:color w:val="000000" w:themeColor="text1"/>
        </w:rPr>
        <w:t>antibiotics.Iranian</w:t>
      </w:r>
      <w:proofErr w:type="spellEnd"/>
      <w:proofErr w:type="gramEnd"/>
      <w:r w:rsidR="00DB048D" w:rsidRPr="00B7786C">
        <w:rPr>
          <w:color w:val="000000" w:themeColor="text1"/>
        </w:rPr>
        <w:t xml:space="preserve"> Journal of Microbiology</w:t>
      </w:r>
      <w:r w:rsidRPr="00B7786C">
        <w:rPr>
          <w:color w:val="000000" w:themeColor="text1"/>
        </w:rPr>
        <w:t>.</w:t>
      </w:r>
      <w:r w:rsidR="00DB048D" w:rsidRPr="00B7786C">
        <w:rPr>
          <w:color w:val="000000" w:themeColor="text1"/>
        </w:rPr>
        <w:t xml:space="preserve"> 2014</w:t>
      </w:r>
      <w:r w:rsidR="008A46A1" w:rsidRPr="00B7786C">
        <w:rPr>
          <w:color w:val="000000" w:themeColor="text1"/>
        </w:rPr>
        <w:t>; 6(4): 230-233</w:t>
      </w:r>
      <w:r w:rsidRPr="00B7786C">
        <w:rPr>
          <w:color w:val="000000" w:themeColor="text1"/>
        </w:rPr>
        <w:t xml:space="preserve">. </w:t>
      </w:r>
    </w:p>
    <w:p w14:paraId="1F1A68A1" w14:textId="778E43C9" w:rsidR="00BF18E3" w:rsidRPr="00B7786C" w:rsidRDefault="00E74DBD" w:rsidP="002229FB">
      <w:pPr>
        <w:pStyle w:val="ListParagraph"/>
        <w:numPr>
          <w:ilvl w:val="0"/>
          <w:numId w:val="12"/>
        </w:numPr>
        <w:autoSpaceDE w:val="0"/>
        <w:autoSpaceDN w:val="0"/>
        <w:bidi w:val="0"/>
        <w:adjustRightInd w:val="0"/>
        <w:spacing w:before="120" w:after="120" w:line="276" w:lineRule="auto"/>
        <w:jc w:val="both"/>
        <w:rPr>
          <w:color w:val="000000" w:themeColor="text1"/>
          <w:spacing w:val="-2"/>
        </w:rPr>
      </w:pPr>
      <w:r w:rsidRPr="00B7786C">
        <w:rPr>
          <w:b/>
          <w:bCs/>
          <w:color w:val="000000" w:themeColor="text1"/>
        </w:rPr>
        <w:t>Jamialahmadi K.,</w:t>
      </w:r>
      <w:r w:rsidRPr="00B7786C">
        <w:rPr>
          <w:color w:val="000000" w:themeColor="text1"/>
        </w:rPr>
        <w:t xml:space="preserve"> </w:t>
      </w:r>
      <w:proofErr w:type="spellStart"/>
      <w:r w:rsidRPr="00B7786C">
        <w:rPr>
          <w:color w:val="000000" w:themeColor="text1"/>
        </w:rPr>
        <w:t>Sadeghnia</w:t>
      </w:r>
      <w:proofErr w:type="spellEnd"/>
      <w:r w:rsidRPr="00B7786C">
        <w:rPr>
          <w:color w:val="000000" w:themeColor="text1"/>
        </w:rPr>
        <w:t xml:space="preserve"> HR., Mohammadi G., </w:t>
      </w:r>
      <w:proofErr w:type="spellStart"/>
      <w:r w:rsidRPr="00B7786C">
        <w:rPr>
          <w:color w:val="000000" w:themeColor="text1"/>
        </w:rPr>
        <w:t>Masoudi</w:t>
      </w:r>
      <w:proofErr w:type="spellEnd"/>
      <w:r w:rsidRPr="00B7786C">
        <w:rPr>
          <w:color w:val="000000" w:themeColor="text1"/>
        </w:rPr>
        <w:t xml:space="preserve"> </w:t>
      </w:r>
      <w:proofErr w:type="spellStart"/>
      <w:r w:rsidRPr="00B7786C">
        <w:rPr>
          <w:color w:val="000000" w:themeColor="text1"/>
        </w:rPr>
        <w:t>Kazemabad</w:t>
      </w:r>
      <w:proofErr w:type="spellEnd"/>
      <w:r w:rsidRPr="00B7786C">
        <w:rPr>
          <w:color w:val="000000" w:themeColor="text1"/>
        </w:rPr>
        <w:t xml:space="preserve"> A., Hosseini M. </w:t>
      </w:r>
      <w:r w:rsidR="00C71868" w:rsidRPr="00B7786C">
        <w:rPr>
          <w:color w:val="000000" w:themeColor="text1"/>
        </w:rPr>
        <w:t xml:space="preserve">Glucosamine alleviates scopolamine induced spatial learning and memory deficits in rats. </w:t>
      </w:r>
      <w:r w:rsidRPr="00B7786C">
        <w:rPr>
          <w:color w:val="000000" w:themeColor="text1"/>
        </w:rPr>
        <w:t xml:space="preserve">Pathophysiology. </w:t>
      </w:r>
      <w:r w:rsidR="009369D1" w:rsidRPr="00B7786C">
        <w:rPr>
          <w:color w:val="000000" w:themeColor="text1"/>
        </w:rPr>
        <w:t>2013; 20: 263–267.</w:t>
      </w:r>
    </w:p>
    <w:p w14:paraId="532C996A" w14:textId="77777777" w:rsidR="00A8772C" w:rsidRPr="00B7786C" w:rsidRDefault="00A41B09" w:rsidP="006E4BD2">
      <w:pPr>
        <w:pStyle w:val="ListParagraph"/>
        <w:numPr>
          <w:ilvl w:val="0"/>
          <w:numId w:val="12"/>
        </w:numPr>
        <w:autoSpaceDE w:val="0"/>
        <w:autoSpaceDN w:val="0"/>
        <w:bidi w:val="0"/>
        <w:adjustRightInd w:val="0"/>
        <w:spacing w:before="120" w:after="120" w:line="276" w:lineRule="auto"/>
        <w:ind w:left="540" w:hanging="270"/>
        <w:jc w:val="both"/>
        <w:rPr>
          <w:color w:val="000000" w:themeColor="text1"/>
        </w:rPr>
      </w:pPr>
      <w:r w:rsidRPr="00B7786C">
        <w:rPr>
          <w:color w:val="000000" w:themeColor="text1"/>
        </w:rPr>
        <w:t xml:space="preserve">Abbaszadegan MR., </w:t>
      </w:r>
      <w:proofErr w:type="spellStart"/>
      <w:r w:rsidRPr="00B7786C">
        <w:rPr>
          <w:color w:val="000000" w:themeColor="text1"/>
        </w:rPr>
        <w:t>Omidi</w:t>
      </w:r>
      <w:proofErr w:type="spellEnd"/>
      <w:r w:rsidRPr="00B7786C">
        <w:rPr>
          <w:color w:val="000000" w:themeColor="text1"/>
        </w:rPr>
        <w:t xml:space="preserve"> AA, </w:t>
      </w:r>
      <w:proofErr w:type="spellStart"/>
      <w:r w:rsidRPr="00B7786C">
        <w:rPr>
          <w:color w:val="000000" w:themeColor="text1"/>
        </w:rPr>
        <w:t>Niyazi</w:t>
      </w:r>
      <w:proofErr w:type="spellEnd"/>
      <w:r w:rsidRPr="00B7786C">
        <w:rPr>
          <w:color w:val="000000" w:themeColor="text1"/>
        </w:rPr>
        <w:t xml:space="preserve"> AA, </w:t>
      </w:r>
      <w:proofErr w:type="spellStart"/>
      <w:r w:rsidRPr="00B7786C">
        <w:rPr>
          <w:color w:val="000000" w:themeColor="text1"/>
        </w:rPr>
        <w:t>Zoheidi</w:t>
      </w:r>
      <w:proofErr w:type="spellEnd"/>
      <w:r w:rsidRPr="00B7786C">
        <w:rPr>
          <w:color w:val="000000" w:themeColor="text1"/>
        </w:rPr>
        <w:t xml:space="preserve"> MR, </w:t>
      </w:r>
      <w:proofErr w:type="spellStart"/>
      <w:r w:rsidRPr="00B7786C">
        <w:rPr>
          <w:color w:val="000000" w:themeColor="text1"/>
        </w:rPr>
        <w:t>Gholamin</w:t>
      </w:r>
      <w:proofErr w:type="spellEnd"/>
      <w:r w:rsidRPr="00B7786C">
        <w:rPr>
          <w:color w:val="000000" w:themeColor="text1"/>
        </w:rPr>
        <w:t xml:space="preserve"> M, </w:t>
      </w:r>
      <w:r w:rsidRPr="00B7786C">
        <w:rPr>
          <w:b/>
          <w:bCs/>
          <w:color w:val="000000" w:themeColor="text1"/>
        </w:rPr>
        <w:t>Jami Ahmadi Kh,</w:t>
      </w:r>
      <w:r w:rsidRPr="00B7786C">
        <w:rPr>
          <w:color w:val="000000" w:themeColor="text1"/>
        </w:rPr>
        <w:t xml:space="preserve"> </w:t>
      </w:r>
      <w:proofErr w:type="spellStart"/>
      <w:r w:rsidRPr="00B7786C">
        <w:rPr>
          <w:color w:val="000000" w:themeColor="text1"/>
        </w:rPr>
        <w:t>Ghaffarzadegan</w:t>
      </w:r>
      <w:proofErr w:type="spellEnd"/>
      <w:r w:rsidRPr="00B7786C">
        <w:rPr>
          <w:color w:val="000000" w:themeColor="text1"/>
        </w:rPr>
        <w:t xml:space="preserve"> K. Prevalence of Human Papilloma Virus type16, 18 and p53 mutant protein expression in Esophageal Squamous Cell Carcinomas. Iranian Journal of Basic Medical Sciences</w:t>
      </w:r>
      <w:r w:rsidR="00D855F3" w:rsidRPr="00B7786C">
        <w:rPr>
          <w:color w:val="000000" w:themeColor="text1"/>
        </w:rPr>
        <w:t>, 2003</w:t>
      </w:r>
      <w:r w:rsidRPr="00B7786C">
        <w:rPr>
          <w:color w:val="000000" w:themeColor="text1"/>
        </w:rPr>
        <w:t>; 1(6): 38-42</w:t>
      </w:r>
      <w:r w:rsidR="00D855F3" w:rsidRPr="00B7786C">
        <w:rPr>
          <w:color w:val="000000" w:themeColor="text1"/>
        </w:rPr>
        <w:t>.</w:t>
      </w:r>
    </w:p>
    <w:p w14:paraId="710668CC" w14:textId="77777777" w:rsidR="0070300B" w:rsidRPr="00B7786C" w:rsidRDefault="0070300B" w:rsidP="00A34592">
      <w:pPr>
        <w:spacing w:line="276" w:lineRule="auto"/>
        <w:ind w:left="540" w:hanging="270"/>
        <w:jc w:val="lowKashida"/>
        <w:rPr>
          <w:rFonts w:cs="B Titr"/>
          <w:color w:val="000000" w:themeColor="text1"/>
          <w:sz w:val="20"/>
          <w:szCs w:val="20"/>
          <w:rtl/>
        </w:rPr>
      </w:pPr>
    </w:p>
    <w:p w14:paraId="1DEF4C87" w14:textId="77777777" w:rsidR="00A52447" w:rsidRPr="00B7786C" w:rsidRDefault="00A52447" w:rsidP="005B5023">
      <w:pPr>
        <w:autoSpaceDE w:val="0"/>
        <w:autoSpaceDN w:val="0"/>
        <w:adjustRightInd w:val="0"/>
        <w:spacing w:line="276" w:lineRule="auto"/>
        <w:jc w:val="lowKashida"/>
        <w:rPr>
          <w:rFonts w:cs="B Titr"/>
          <w:color w:val="000000" w:themeColor="text1"/>
          <w:sz w:val="20"/>
          <w:szCs w:val="20"/>
          <w:rtl/>
        </w:rPr>
      </w:pPr>
      <w:r w:rsidRPr="00B7786C">
        <w:rPr>
          <w:rFonts w:cs="B Titr" w:hint="cs"/>
          <w:color w:val="000000" w:themeColor="text1"/>
          <w:sz w:val="20"/>
          <w:szCs w:val="20"/>
          <w:rtl/>
        </w:rPr>
        <w:t>ج) انتشار مقاله در ژورنال</w:t>
      </w:r>
      <w:r w:rsidRPr="00B7786C">
        <w:rPr>
          <w:rFonts w:hint="cs"/>
          <w:color w:val="000000" w:themeColor="text1"/>
          <w:sz w:val="20"/>
          <w:szCs w:val="20"/>
          <w:cs/>
        </w:rPr>
        <w:t>‎</w:t>
      </w:r>
      <w:r w:rsidRPr="00B7786C">
        <w:rPr>
          <w:rFonts w:cs="B Titr" w:hint="cs"/>
          <w:color w:val="000000" w:themeColor="text1"/>
          <w:sz w:val="20"/>
          <w:szCs w:val="20"/>
          <w:rtl/>
        </w:rPr>
        <w:t xml:space="preserve">هاي علمي پژوهشي سطح </w:t>
      </w:r>
      <w:r w:rsidRPr="00B7786C">
        <w:rPr>
          <w:rFonts w:cs="B Titr"/>
          <w:color w:val="000000" w:themeColor="text1"/>
          <w:sz w:val="20"/>
          <w:szCs w:val="20"/>
        </w:rPr>
        <w:t>III</w:t>
      </w:r>
      <w:r w:rsidRPr="00B7786C">
        <w:rPr>
          <w:rFonts w:cs="B Titr" w:hint="cs"/>
          <w:color w:val="000000" w:themeColor="text1"/>
          <w:sz w:val="20"/>
          <w:szCs w:val="20"/>
          <w:rtl/>
        </w:rPr>
        <w:t>: (</w:t>
      </w:r>
      <w:r w:rsidRPr="00B7786C">
        <w:rPr>
          <w:rFonts w:cs="B Titr"/>
          <w:color w:val="000000" w:themeColor="text1"/>
          <w:sz w:val="20"/>
          <w:szCs w:val="20"/>
        </w:rPr>
        <w:t xml:space="preserve">Scopus, Chemical Abstract, </w:t>
      </w:r>
      <w:proofErr w:type="spellStart"/>
      <w:r w:rsidRPr="00B7786C">
        <w:rPr>
          <w:rFonts w:cs="B Titr"/>
          <w:color w:val="000000" w:themeColor="text1"/>
          <w:sz w:val="20"/>
          <w:szCs w:val="20"/>
        </w:rPr>
        <w:t>Embase</w:t>
      </w:r>
      <w:proofErr w:type="spellEnd"/>
      <w:r w:rsidRPr="00B7786C">
        <w:rPr>
          <w:rFonts w:cs="B Titr"/>
          <w:color w:val="000000" w:themeColor="text1"/>
          <w:sz w:val="20"/>
          <w:szCs w:val="20"/>
        </w:rPr>
        <w:t>, Biological Abstract</w:t>
      </w:r>
      <w:r w:rsidRPr="00B7786C">
        <w:rPr>
          <w:rFonts w:cs="B Titr" w:hint="cs"/>
          <w:color w:val="000000" w:themeColor="text1"/>
          <w:sz w:val="20"/>
          <w:szCs w:val="20"/>
          <w:rtl/>
        </w:rPr>
        <w:t>)</w:t>
      </w:r>
    </w:p>
    <w:p w14:paraId="0057989C" w14:textId="77777777" w:rsidR="000031B1" w:rsidRPr="00B7786C" w:rsidRDefault="000031B1" w:rsidP="000031B1">
      <w:pPr>
        <w:autoSpaceDE w:val="0"/>
        <w:autoSpaceDN w:val="0"/>
        <w:bidi w:val="0"/>
        <w:adjustRightInd w:val="0"/>
        <w:spacing w:line="276" w:lineRule="auto"/>
        <w:jc w:val="lowKashida"/>
        <w:rPr>
          <w:rFonts w:asciiTheme="majorBidi" w:hAnsiTheme="majorBidi" w:cstheme="majorBidi"/>
        </w:rPr>
      </w:pPr>
      <w:r w:rsidRPr="00B7786C">
        <w:rPr>
          <w:rFonts w:cs="B Titr"/>
          <w:color w:val="000000" w:themeColor="text1"/>
          <w:sz w:val="20"/>
          <w:szCs w:val="20"/>
        </w:rPr>
        <w:t xml:space="preserve">1. </w:t>
      </w:r>
      <w:r w:rsidR="00491ED3" w:rsidRPr="00B7786C">
        <w:rPr>
          <w:rFonts w:cs="B Titr" w:hint="cs"/>
          <w:color w:val="000000" w:themeColor="text1"/>
          <w:sz w:val="20"/>
          <w:szCs w:val="20"/>
          <w:rtl/>
        </w:rPr>
        <w:t xml:space="preserve"> </w:t>
      </w:r>
      <w:r w:rsidRPr="00B7786C">
        <w:rPr>
          <w:rFonts w:asciiTheme="majorBidi" w:hAnsiTheme="majorBidi" w:cstheme="majorBidi"/>
        </w:rPr>
        <w:t xml:space="preserve">Taheri, M., </w:t>
      </w:r>
      <w:r w:rsidRPr="00B7786C">
        <w:rPr>
          <w:rFonts w:asciiTheme="majorBidi" w:hAnsiTheme="majorBidi" w:cstheme="majorBidi"/>
          <w:b/>
          <w:bCs/>
        </w:rPr>
        <w:t>Jamialahmadi, K.,</w:t>
      </w:r>
      <w:r w:rsidRPr="00B7786C">
        <w:rPr>
          <w:rFonts w:asciiTheme="majorBidi" w:hAnsiTheme="majorBidi" w:cstheme="majorBidi"/>
        </w:rPr>
        <w:t xml:space="preserve"> Kalalinia, F. Expression of oncoprotein </w:t>
      </w:r>
      <w:proofErr w:type="spellStart"/>
      <w:r w:rsidRPr="00B7786C">
        <w:rPr>
          <w:rFonts w:asciiTheme="majorBidi" w:hAnsiTheme="majorBidi" w:cstheme="majorBidi"/>
        </w:rPr>
        <w:t>gankyrin</w:t>
      </w:r>
      <w:proofErr w:type="spellEnd"/>
      <w:r w:rsidRPr="00B7786C">
        <w:rPr>
          <w:rFonts w:asciiTheme="majorBidi" w:hAnsiTheme="majorBidi" w:cstheme="majorBidi"/>
        </w:rPr>
        <w:t xml:space="preserve"> in drug resistant and sensitive cancer ovarian and gastric cancer cell lines. 2018. </w:t>
      </w:r>
      <w:hyperlink r:id="rId72" w:tooltip="Show source title details" w:history="1">
        <w:r w:rsidRPr="00B7786C">
          <w:rPr>
            <w:rFonts w:asciiTheme="majorBidi" w:hAnsiTheme="majorBidi" w:cstheme="majorBidi"/>
          </w:rPr>
          <w:t>Journal of Mazandaran University of Medical Sciences</w:t>
        </w:r>
      </w:hyperlink>
      <w:r w:rsidRPr="00B7786C">
        <w:rPr>
          <w:rFonts w:asciiTheme="majorBidi" w:hAnsiTheme="majorBidi" w:cstheme="majorBidi"/>
        </w:rPr>
        <w:t xml:space="preserve">. 28(161):12-23. </w:t>
      </w:r>
    </w:p>
    <w:p w14:paraId="3B8649AD" w14:textId="77777777" w:rsidR="007C1666" w:rsidRPr="00B7786C" w:rsidRDefault="000031B1" w:rsidP="000031B1">
      <w:pPr>
        <w:autoSpaceDE w:val="0"/>
        <w:autoSpaceDN w:val="0"/>
        <w:adjustRightInd w:val="0"/>
        <w:spacing w:line="276" w:lineRule="auto"/>
        <w:jc w:val="lowKashida"/>
        <w:rPr>
          <w:rFonts w:cs="B Nazanin"/>
          <w:b/>
          <w:bCs/>
          <w:color w:val="000000" w:themeColor="text1"/>
          <w:rtl/>
          <w:lang w:val="fr-FR"/>
        </w:rPr>
      </w:pPr>
      <w:r w:rsidRPr="00B7786C">
        <w:rPr>
          <w:rFonts w:cs="B Nazanin"/>
          <w:b/>
          <w:bCs/>
          <w:color w:val="000000" w:themeColor="text1"/>
          <w:lang w:val="fr-FR"/>
        </w:rPr>
        <w:t xml:space="preserve">2. </w:t>
      </w:r>
      <w:r w:rsidR="00A725D8" w:rsidRPr="00B7786C">
        <w:rPr>
          <w:rFonts w:cs="B Nazanin" w:hint="cs"/>
          <w:b/>
          <w:bCs/>
          <w:color w:val="000000" w:themeColor="text1"/>
          <w:rtl/>
          <w:lang w:val="fr-FR"/>
        </w:rPr>
        <w:t>رضایی. مهدی،جامی</w:t>
      </w:r>
      <w:r w:rsidRPr="00B7786C">
        <w:rPr>
          <w:rFonts w:cs="B Nazanin"/>
          <w:b/>
          <w:bCs/>
          <w:color w:val="000000" w:themeColor="text1"/>
          <w:lang w:val="fr-FR"/>
        </w:rPr>
        <w:t xml:space="preserve"> </w:t>
      </w:r>
      <w:r w:rsidR="00A725D8" w:rsidRPr="00B7786C">
        <w:rPr>
          <w:rFonts w:cs="B Nazanin" w:hint="cs"/>
          <w:b/>
          <w:bCs/>
          <w:color w:val="000000" w:themeColor="text1"/>
          <w:rtl/>
          <w:lang w:val="fr-FR"/>
        </w:rPr>
        <w:t>الاحمدي. خدیجه،"</w:t>
      </w:r>
      <w:r w:rsidR="007C1666" w:rsidRPr="00B7786C">
        <w:rPr>
          <w:rFonts w:cs="B Nazanin"/>
          <w:b/>
          <w:bCs/>
          <w:color w:val="000000" w:themeColor="text1"/>
          <w:rtl/>
          <w:lang w:val="fr-FR"/>
        </w:rPr>
        <w:t>ایمنی و اخلاق زیستی در نانوبیوتکنولوژی</w:t>
      </w:r>
      <w:r w:rsidR="00A725D8" w:rsidRPr="00B7786C">
        <w:rPr>
          <w:rFonts w:cs="B Nazanin" w:hint="cs"/>
          <w:b/>
          <w:bCs/>
          <w:color w:val="000000" w:themeColor="text1"/>
          <w:rtl/>
          <w:lang w:val="fr-FR"/>
        </w:rPr>
        <w:t xml:space="preserve">" ، </w:t>
      </w:r>
      <w:r w:rsidR="007C1666" w:rsidRPr="00B7786C">
        <w:rPr>
          <w:rFonts w:cs="B Nazanin"/>
          <w:b/>
          <w:bCs/>
          <w:color w:val="000000" w:themeColor="text1"/>
          <w:rtl/>
          <w:lang w:val="fr-FR"/>
        </w:rPr>
        <w:t>مجله اخلاق زیستی</w:t>
      </w:r>
      <w:r w:rsidR="00A725D8" w:rsidRPr="00B7786C">
        <w:rPr>
          <w:rFonts w:cs="B Nazanin" w:hint="cs"/>
          <w:b/>
          <w:bCs/>
          <w:color w:val="000000" w:themeColor="text1"/>
          <w:rtl/>
          <w:lang w:val="fr-FR"/>
        </w:rPr>
        <w:t xml:space="preserve">، دوره هفتم، شماره بیست و پنجم، </w:t>
      </w:r>
      <w:r w:rsidR="00624773" w:rsidRPr="00B7786C">
        <w:rPr>
          <w:rFonts w:cs="B Nazanin" w:hint="cs"/>
          <w:b/>
          <w:bCs/>
          <w:color w:val="000000" w:themeColor="text1"/>
          <w:rtl/>
          <w:lang w:val="fr-FR"/>
        </w:rPr>
        <w:t>پاییز</w:t>
      </w:r>
      <w:r w:rsidR="00A725D8" w:rsidRPr="00B7786C">
        <w:rPr>
          <w:rFonts w:cs="B Nazanin" w:hint="cs"/>
          <w:b/>
          <w:bCs/>
          <w:color w:val="000000" w:themeColor="text1"/>
          <w:rtl/>
          <w:lang w:val="fr-FR"/>
        </w:rPr>
        <w:t xml:space="preserve"> 1396</w:t>
      </w:r>
    </w:p>
    <w:p w14:paraId="0FC4CCB5" w14:textId="6078C5BB" w:rsidR="00496A23" w:rsidRPr="00B7786C" w:rsidRDefault="009E0B73" w:rsidP="002229FB">
      <w:pPr>
        <w:pStyle w:val="ListParagraph"/>
        <w:numPr>
          <w:ilvl w:val="0"/>
          <w:numId w:val="14"/>
        </w:numPr>
        <w:bidi w:val="0"/>
        <w:spacing w:line="276" w:lineRule="auto"/>
        <w:jc w:val="lowKashida"/>
        <w:rPr>
          <w:color w:val="000000" w:themeColor="text1"/>
        </w:rPr>
      </w:pPr>
      <w:proofErr w:type="spellStart"/>
      <w:r w:rsidRPr="00B7786C">
        <w:t>Tohidi</w:t>
      </w:r>
      <w:proofErr w:type="spellEnd"/>
      <w:r w:rsidRPr="00B7786C">
        <w:t xml:space="preserve"> F., </w:t>
      </w:r>
      <w:proofErr w:type="spellStart"/>
      <w:proofErr w:type="gramStart"/>
      <w:r w:rsidRPr="00B7786C">
        <w:rPr>
          <w:color w:val="000000" w:themeColor="text1"/>
        </w:rPr>
        <w:t>Teymournejad</w:t>
      </w:r>
      <w:proofErr w:type="spellEnd"/>
      <w:r w:rsidRPr="00B7786C">
        <w:rPr>
          <w:color w:val="000000" w:themeColor="text1"/>
        </w:rPr>
        <w:t xml:space="preserve">  O.</w:t>
      </w:r>
      <w:proofErr w:type="gramEnd"/>
      <w:r w:rsidRPr="00B7786C">
        <w:rPr>
          <w:color w:val="000000" w:themeColor="text1"/>
        </w:rPr>
        <w:t xml:space="preserve">, </w:t>
      </w:r>
      <w:proofErr w:type="spellStart"/>
      <w:r w:rsidRPr="00B7786C">
        <w:rPr>
          <w:color w:val="000000" w:themeColor="text1"/>
        </w:rPr>
        <w:t>Taravati</w:t>
      </w:r>
      <w:proofErr w:type="spellEnd"/>
      <w:r w:rsidRPr="00B7786C">
        <w:rPr>
          <w:color w:val="000000" w:themeColor="text1"/>
        </w:rPr>
        <w:t xml:space="preserve"> A. </w:t>
      </w:r>
      <w:r w:rsidRPr="00B7786C">
        <w:rPr>
          <w:b/>
          <w:bCs/>
          <w:color w:val="000000" w:themeColor="text1"/>
        </w:rPr>
        <w:t xml:space="preserve">Jamialahmadi K., </w:t>
      </w:r>
      <w:proofErr w:type="spellStart"/>
      <w:r w:rsidRPr="00B7786C">
        <w:rPr>
          <w:color w:val="000000" w:themeColor="text1"/>
        </w:rPr>
        <w:t>Rajabnia</w:t>
      </w:r>
      <w:proofErr w:type="spellEnd"/>
      <w:r w:rsidRPr="00B7786C">
        <w:rPr>
          <w:color w:val="000000" w:themeColor="text1"/>
        </w:rPr>
        <w:t xml:space="preserve"> R. Analysis of important </w:t>
      </w:r>
      <w:proofErr w:type="spellStart"/>
      <w:r w:rsidRPr="00B7786C">
        <w:rPr>
          <w:color w:val="000000" w:themeColor="text1"/>
        </w:rPr>
        <w:t>H.pylori</w:t>
      </w:r>
      <w:proofErr w:type="spellEnd"/>
      <w:r w:rsidRPr="00B7786C">
        <w:rPr>
          <w:color w:val="000000" w:themeColor="text1"/>
        </w:rPr>
        <w:t xml:space="preserve"> outer membrane proteins by detection of common sequences in exposed areas; in silico study. Biosciences, Biotechnology Research Asia, 2015. 12 (</w:t>
      </w:r>
      <w:proofErr w:type="spellStart"/>
      <w:r w:rsidRPr="00B7786C">
        <w:rPr>
          <w:color w:val="000000" w:themeColor="text1"/>
        </w:rPr>
        <w:t>Spl</w:t>
      </w:r>
      <w:proofErr w:type="spellEnd"/>
      <w:r w:rsidRPr="00B7786C">
        <w:rPr>
          <w:color w:val="000000" w:themeColor="text1"/>
        </w:rPr>
        <w:t xml:space="preserve">. </w:t>
      </w:r>
      <w:proofErr w:type="spellStart"/>
      <w:r w:rsidRPr="00B7786C">
        <w:rPr>
          <w:color w:val="000000" w:themeColor="text1"/>
        </w:rPr>
        <w:t>Edn</w:t>
      </w:r>
      <w:proofErr w:type="spellEnd"/>
      <w:r w:rsidRPr="00B7786C">
        <w:rPr>
          <w:color w:val="000000" w:themeColor="text1"/>
        </w:rPr>
        <w:t>. 2):135-143.</w:t>
      </w:r>
      <w:r w:rsidR="002229FB" w:rsidRPr="00B7786C">
        <w:rPr>
          <w:color w:val="000000" w:themeColor="text1"/>
        </w:rPr>
        <w:t xml:space="preserve"> </w:t>
      </w:r>
    </w:p>
    <w:p w14:paraId="0BEDF8D3" w14:textId="77777777" w:rsidR="00C4476E" w:rsidRPr="00B7786C" w:rsidRDefault="00496A23" w:rsidP="006E4BD2">
      <w:pPr>
        <w:pStyle w:val="ListParagraph"/>
        <w:numPr>
          <w:ilvl w:val="0"/>
          <w:numId w:val="14"/>
        </w:numPr>
        <w:bidi w:val="0"/>
        <w:spacing w:line="276" w:lineRule="auto"/>
        <w:jc w:val="lowKashida"/>
        <w:rPr>
          <w:color w:val="000000" w:themeColor="text1"/>
          <w:rtl/>
        </w:rPr>
      </w:pPr>
      <w:r w:rsidRPr="00B7786C">
        <w:rPr>
          <w:b/>
          <w:bCs/>
          <w:color w:val="000000" w:themeColor="text1"/>
        </w:rPr>
        <w:t>Jami al Ahmadi K.,</w:t>
      </w:r>
      <w:r w:rsidRPr="00B7786C">
        <w:rPr>
          <w:color w:val="000000" w:themeColor="text1"/>
        </w:rPr>
        <w:t xml:space="preserve"> Tabatabaei </w:t>
      </w:r>
      <w:proofErr w:type="spellStart"/>
      <w:r w:rsidRPr="00B7786C">
        <w:rPr>
          <w:color w:val="000000" w:themeColor="text1"/>
        </w:rPr>
        <w:t>yazdi</w:t>
      </w:r>
      <w:proofErr w:type="spellEnd"/>
      <w:r w:rsidRPr="00B7786C">
        <w:rPr>
          <w:color w:val="000000" w:themeColor="text1"/>
        </w:rPr>
        <w:t xml:space="preserve"> M., </w:t>
      </w:r>
      <w:proofErr w:type="spellStart"/>
      <w:r w:rsidRPr="00B7786C">
        <w:rPr>
          <w:color w:val="000000" w:themeColor="text1"/>
        </w:rPr>
        <w:t>Fathi</w:t>
      </w:r>
      <w:proofErr w:type="spellEnd"/>
      <w:r w:rsidRPr="00B7786C">
        <w:rPr>
          <w:color w:val="000000" w:themeColor="text1"/>
        </w:rPr>
        <w:t xml:space="preserve"> Najafi M., </w:t>
      </w:r>
      <w:proofErr w:type="spellStart"/>
      <w:r w:rsidRPr="00B7786C">
        <w:rPr>
          <w:color w:val="000000" w:themeColor="text1"/>
        </w:rPr>
        <w:t>Shahverdi</w:t>
      </w:r>
      <w:proofErr w:type="spellEnd"/>
      <w:r w:rsidRPr="00B7786C">
        <w:rPr>
          <w:color w:val="000000" w:themeColor="text1"/>
        </w:rPr>
        <w:t xml:space="preserve"> A.R., </w:t>
      </w:r>
      <w:proofErr w:type="spellStart"/>
      <w:r w:rsidRPr="00B7786C">
        <w:rPr>
          <w:color w:val="000000" w:themeColor="text1"/>
        </w:rPr>
        <w:t>Faramarzi</w:t>
      </w:r>
      <w:proofErr w:type="spellEnd"/>
      <w:r w:rsidRPr="00B7786C">
        <w:rPr>
          <w:color w:val="000000" w:themeColor="text1"/>
        </w:rPr>
        <w:t xml:space="preserve"> M.A., </w:t>
      </w:r>
      <w:proofErr w:type="spellStart"/>
      <w:r w:rsidRPr="00B7786C">
        <w:rPr>
          <w:color w:val="000000" w:themeColor="text1"/>
        </w:rPr>
        <w:t>Zarrini</w:t>
      </w:r>
      <w:proofErr w:type="spellEnd"/>
      <w:r w:rsidRPr="00B7786C">
        <w:rPr>
          <w:color w:val="000000" w:themeColor="text1"/>
        </w:rPr>
        <w:t xml:space="preserve"> </w:t>
      </w:r>
      <w:proofErr w:type="spellStart"/>
      <w:r w:rsidRPr="00B7786C">
        <w:rPr>
          <w:color w:val="000000" w:themeColor="text1"/>
        </w:rPr>
        <w:t>Gh</w:t>
      </w:r>
      <w:proofErr w:type="spellEnd"/>
      <w:r w:rsidRPr="00B7786C">
        <w:rPr>
          <w:color w:val="000000" w:themeColor="text1"/>
        </w:rPr>
        <w:t xml:space="preserve">. and Behravan J. Isolation and characterization of a </w:t>
      </w:r>
      <w:proofErr w:type="spellStart"/>
      <w:r w:rsidRPr="00B7786C">
        <w:rPr>
          <w:color w:val="000000" w:themeColor="text1"/>
        </w:rPr>
        <w:t>chitionolytic</w:t>
      </w:r>
      <w:proofErr w:type="spellEnd"/>
      <w:r w:rsidRPr="00B7786C">
        <w:rPr>
          <w:color w:val="000000" w:themeColor="text1"/>
        </w:rPr>
        <w:t xml:space="preserve"> enzyme producing</w:t>
      </w:r>
      <w:r w:rsidR="00C4476E" w:rsidRPr="00B7786C">
        <w:rPr>
          <w:color w:val="000000" w:themeColor="text1"/>
        </w:rPr>
        <w:t xml:space="preserve"> microorganism, </w:t>
      </w:r>
      <w:proofErr w:type="spellStart"/>
      <w:r w:rsidR="00C4476E" w:rsidRPr="00B7786C">
        <w:rPr>
          <w:i/>
          <w:iCs/>
          <w:color w:val="000000" w:themeColor="text1"/>
        </w:rPr>
        <w:t>Paenibacillus</w:t>
      </w:r>
      <w:proofErr w:type="spellEnd"/>
      <w:r w:rsidR="00C4476E" w:rsidRPr="00B7786C">
        <w:rPr>
          <w:i/>
          <w:iCs/>
          <w:color w:val="000000" w:themeColor="text1"/>
        </w:rPr>
        <w:t xml:space="preserve"> </w:t>
      </w:r>
      <w:proofErr w:type="spellStart"/>
      <w:r w:rsidR="00C4476E" w:rsidRPr="00B7786C">
        <w:rPr>
          <w:i/>
          <w:iCs/>
          <w:color w:val="000000" w:themeColor="text1"/>
        </w:rPr>
        <w:t>chitinolyticus</w:t>
      </w:r>
      <w:proofErr w:type="spellEnd"/>
      <w:r w:rsidR="00C4476E" w:rsidRPr="00B7786C">
        <w:rPr>
          <w:color w:val="000000" w:themeColor="text1"/>
        </w:rPr>
        <w:t xml:space="preserve"> JK2 from Iran. Research Journal of Microbiology</w:t>
      </w:r>
      <w:r w:rsidR="00DF28BC" w:rsidRPr="00B7786C">
        <w:rPr>
          <w:color w:val="000000" w:themeColor="text1"/>
        </w:rPr>
        <w:t>. 2008</w:t>
      </w:r>
      <w:r w:rsidR="00C4476E" w:rsidRPr="00B7786C">
        <w:rPr>
          <w:color w:val="000000" w:themeColor="text1"/>
        </w:rPr>
        <w:t>; 3(6): 395-404.</w:t>
      </w:r>
    </w:p>
    <w:p w14:paraId="436F6B8D" w14:textId="77777777" w:rsidR="00A52447" w:rsidRPr="00B7786C" w:rsidRDefault="00A52447" w:rsidP="005B5023">
      <w:pPr>
        <w:spacing w:line="276" w:lineRule="auto"/>
        <w:ind w:left="360" w:hanging="360"/>
        <w:jc w:val="lowKashida"/>
        <w:rPr>
          <w:rFonts w:cs="B Nazanin"/>
          <w:b/>
          <w:bCs/>
          <w:color w:val="000000" w:themeColor="text1"/>
          <w:sz w:val="20"/>
          <w:szCs w:val="20"/>
        </w:rPr>
      </w:pPr>
      <w:r w:rsidRPr="00B7786C">
        <w:rPr>
          <w:rFonts w:cs="B Titr" w:hint="cs"/>
          <w:color w:val="000000" w:themeColor="text1"/>
          <w:sz w:val="20"/>
          <w:szCs w:val="20"/>
          <w:rtl/>
        </w:rPr>
        <w:t>د) انتشار مقاله در ژورنال</w:t>
      </w:r>
      <w:r w:rsidRPr="00B7786C">
        <w:rPr>
          <w:rFonts w:hint="cs"/>
          <w:color w:val="000000" w:themeColor="text1"/>
          <w:sz w:val="20"/>
          <w:szCs w:val="20"/>
          <w:cs/>
        </w:rPr>
        <w:t>‎</w:t>
      </w:r>
      <w:r w:rsidRPr="00B7786C">
        <w:rPr>
          <w:rFonts w:cs="B Titr" w:hint="cs"/>
          <w:color w:val="000000" w:themeColor="text1"/>
          <w:sz w:val="20"/>
          <w:szCs w:val="20"/>
          <w:rtl/>
        </w:rPr>
        <w:t xml:space="preserve">هاي علمي پژوهشي سطح </w:t>
      </w:r>
      <w:r w:rsidRPr="00B7786C">
        <w:rPr>
          <w:rFonts w:cs="B Titr"/>
          <w:color w:val="000000" w:themeColor="text1"/>
          <w:sz w:val="20"/>
          <w:szCs w:val="20"/>
        </w:rPr>
        <w:t>IV</w:t>
      </w:r>
      <w:r w:rsidRPr="00B7786C">
        <w:rPr>
          <w:rFonts w:cs="B Titr" w:hint="cs"/>
          <w:color w:val="000000" w:themeColor="text1"/>
          <w:sz w:val="20"/>
          <w:szCs w:val="20"/>
          <w:rtl/>
        </w:rPr>
        <w:t>: (</w:t>
      </w:r>
      <w:r w:rsidRPr="00B7786C">
        <w:rPr>
          <w:rFonts w:cs="B Nazanin" w:hint="cs"/>
          <w:color w:val="000000" w:themeColor="text1"/>
          <w:sz w:val="20"/>
          <w:szCs w:val="20"/>
          <w:rtl/>
        </w:rPr>
        <w:t>ساير سايت</w:t>
      </w:r>
      <w:r w:rsidRPr="00B7786C">
        <w:rPr>
          <w:rFonts w:cs="B Nazanin" w:hint="cs"/>
          <w:color w:val="000000" w:themeColor="text1"/>
          <w:sz w:val="20"/>
          <w:szCs w:val="20"/>
          <w:rtl/>
          <w:cs/>
        </w:rPr>
        <w:t>‎هاي تخصصي</w:t>
      </w:r>
      <w:r w:rsidRPr="00B7786C">
        <w:rPr>
          <w:rFonts w:cs="B Nazanin" w:hint="cs"/>
          <w:b/>
          <w:bCs/>
          <w:color w:val="000000" w:themeColor="text1"/>
          <w:sz w:val="20"/>
          <w:szCs w:val="20"/>
          <w:rtl/>
        </w:rPr>
        <w:t>)</w:t>
      </w:r>
    </w:p>
    <w:p w14:paraId="247DE334" w14:textId="77777777" w:rsidR="00FE762B" w:rsidRPr="00B7786C" w:rsidRDefault="00FE762B" w:rsidP="005B5023">
      <w:pPr>
        <w:spacing w:line="276" w:lineRule="auto"/>
        <w:ind w:left="360" w:hanging="360"/>
        <w:jc w:val="lowKashida"/>
        <w:rPr>
          <w:rFonts w:cs="B Nazanin"/>
          <w:b/>
          <w:bCs/>
          <w:color w:val="000000" w:themeColor="text1"/>
          <w:sz w:val="20"/>
          <w:szCs w:val="20"/>
          <w:rtl/>
        </w:rPr>
      </w:pPr>
    </w:p>
    <w:p w14:paraId="0C8219B6" w14:textId="77777777" w:rsidR="005E1694" w:rsidRPr="00B7786C" w:rsidRDefault="00ED23EE" w:rsidP="00800BCE">
      <w:pPr>
        <w:tabs>
          <w:tab w:val="num" w:pos="142"/>
        </w:tabs>
        <w:bidi w:val="0"/>
        <w:ind w:left="567"/>
        <w:jc w:val="both"/>
      </w:pPr>
      <w:r w:rsidRPr="00B7786C">
        <w:rPr>
          <w:lang w:val="en-GB" w:eastAsia="en-GB"/>
        </w:rPr>
        <w:t xml:space="preserve">1. </w:t>
      </w:r>
      <w:r w:rsidRPr="0033135D">
        <w:t xml:space="preserve">Jahangiri R., </w:t>
      </w:r>
      <w:r w:rsidRPr="0033135D">
        <w:rPr>
          <w:b/>
          <w:bCs/>
        </w:rPr>
        <w:t>Jamialahmadi K.,</w:t>
      </w:r>
      <w:r w:rsidRPr="0033135D">
        <w:t xml:space="preserve"> Behravan J., </w:t>
      </w:r>
      <w:proofErr w:type="spellStart"/>
      <w:r w:rsidRPr="0033135D">
        <w:t>Fathi</w:t>
      </w:r>
      <w:proofErr w:type="spellEnd"/>
      <w:r w:rsidRPr="0033135D">
        <w:t xml:space="preserve"> Najafi M.</w:t>
      </w:r>
      <w:r w:rsidRPr="0033135D">
        <w:rPr>
          <w:lang w:val="en-GB" w:eastAsia="en-GB"/>
        </w:rPr>
        <w:t xml:space="preserve"> </w:t>
      </w:r>
      <w:r w:rsidR="005E1694" w:rsidRPr="0033135D">
        <w:rPr>
          <w:lang w:val="en-GB" w:eastAsia="en-GB"/>
        </w:rPr>
        <w:t xml:space="preserve">Purification and </w:t>
      </w:r>
      <w:proofErr w:type="gramStart"/>
      <w:r w:rsidR="005E1694" w:rsidRPr="0033135D">
        <w:rPr>
          <w:lang w:val="en-GB" w:eastAsia="en-GB"/>
        </w:rPr>
        <w:t xml:space="preserve">partial </w:t>
      </w:r>
      <w:r w:rsidRPr="0033135D">
        <w:rPr>
          <w:lang w:val="en-GB" w:eastAsia="en-GB"/>
        </w:rPr>
        <w:t xml:space="preserve"> </w:t>
      </w:r>
      <w:r w:rsidR="005E1694" w:rsidRPr="0033135D">
        <w:rPr>
          <w:lang w:val="en-GB" w:eastAsia="en-GB"/>
        </w:rPr>
        <w:t>characterization</w:t>
      </w:r>
      <w:proofErr w:type="gramEnd"/>
      <w:r w:rsidR="005E1694" w:rsidRPr="0033135D">
        <w:rPr>
          <w:lang w:val="en-GB" w:eastAsia="en-GB"/>
        </w:rPr>
        <w:t xml:space="preserve"> of chitinase from a novel strain Aeromonas sp. PTCC 1691</w:t>
      </w:r>
      <w:r w:rsidRPr="0033135D">
        <w:rPr>
          <w:lang w:val="en-GB" w:eastAsia="en-GB"/>
        </w:rPr>
        <w:t>. 2019.</w:t>
      </w:r>
      <w:r w:rsidRPr="0033135D">
        <w:t xml:space="preserve"> Journal of Materials and Environmental Sciences</w:t>
      </w:r>
      <w:r w:rsidR="00E22AB6" w:rsidRPr="0033135D">
        <w:t>.</w:t>
      </w:r>
      <w:r w:rsidR="005E1694" w:rsidRPr="0033135D">
        <w:rPr>
          <w:b/>
          <w:bCs/>
          <w:color w:val="365F91"/>
          <w:sz w:val="18"/>
          <w:szCs w:val="18"/>
          <w:lang w:val="fr-FR"/>
        </w:rPr>
        <w:t xml:space="preserve"> </w:t>
      </w:r>
      <w:r w:rsidR="00E22AB6" w:rsidRPr="0033135D">
        <w:t>10 (7): 590-597.</w:t>
      </w:r>
    </w:p>
    <w:p w14:paraId="76210A18" w14:textId="77777777" w:rsidR="00800BCE" w:rsidRPr="00B7786C" w:rsidRDefault="00800BCE" w:rsidP="00800BCE">
      <w:pPr>
        <w:tabs>
          <w:tab w:val="num" w:pos="142"/>
        </w:tabs>
        <w:bidi w:val="0"/>
        <w:ind w:left="284"/>
        <w:jc w:val="both"/>
      </w:pPr>
      <w:r w:rsidRPr="00B7786C">
        <w:t xml:space="preserve">  </w:t>
      </w:r>
    </w:p>
    <w:p w14:paraId="6C8D36A6" w14:textId="77777777" w:rsidR="00FE762B" w:rsidRPr="00B7786C" w:rsidRDefault="00FE762B" w:rsidP="00800BCE">
      <w:pPr>
        <w:pStyle w:val="ListParagraph"/>
        <w:numPr>
          <w:ilvl w:val="0"/>
          <w:numId w:val="20"/>
        </w:numPr>
        <w:tabs>
          <w:tab w:val="num" w:pos="142"/>
        </w:tabs>
        <w:bidi w:val="0"/>
        <w:spacing w:line="276" w:lineRule="auto"/>
        <w:ind w:firstLine="142"/>
        <w:jc w:val="both"/>
        <w:rPr>
          <w:lang w:val="en-GB" w:eastAsia="en-GB"/>
        </w:rPr>
      </w:pPr>
      <w:proofErr w:type="spellStart"/>
      <w:r w:rsidRPr="00B7786C">
        <w:rPr>
          <w:lang w:val="en-GB" w:eastAsia="en-GB"/>
        </w:rPr>
        <w:t>Ghazizadeh</w:t>
      </w:r>
      <w:proofErr w:type="spellEnd"/>
      <w:r w:rsidRPr="00B7786C">
        <w:rPr>
          <w:lang w:val="en-GB" w:eastAsia="en-GB"/>
        </w:rPr>
        <w:t xml:space="preserve"> E. </w:t>
      </w:r>
      <w:proofErr w:type="spellStart"/>
      <w:r w:rsidRPr="00B7786C">
        <w:rPr>
          <w:lang w:val="en-GB" w:eastAsia="en-GB"/>
        </w:rPr>
        <w:t>Ganji</w:t>
      </w:r>
      <w:proofErr w:type="spellEnd"/>
      <w:r w:rsidRPr="00B7786C">
        <w:rPr>
          <w:lang w:val="en-GB" w:eastAsia="en-GB"/>
        </w:rPr>
        <w:t xml:space="preserve"> S. </w:t>
      </w:r>
      <w:proofErr w:type="spellStart"/>
      <w:r w:rsidRPr="00B7786C">
        <w:rPr>
          <w:lang w:val="en-GB" w:eastAsia="en-GB"/>
        </w:rPr>
        <w:t>Nassey</w:t>
      </w:r>
      <w:proofErr w:type="spellEnd"/>
      <w:r w:rsidRPr="00B7786C">
        <w:rPr>
          <w:lang w:val="en-GB" w:eastAsia="en-GB"/>
        </w:rPr>
        <w:t xml:space="preserve"> Z. </w:t>
      </w:r>
      <w:r w:rsidRPr="00B7786C">
        <w:rPr>
          <w:b/>
          <w:bCs/>
          <w:color w:val="000000" w:themeColor="text1"/>
        </w:rPr>
        <w:t>Jamialahmadi K.</w:t>
      </w:r>
      <w:r w:rsidR="009F6300" w:rsidRPr="00B7786C">
        <w:rPr>
          <w:b/>
          <w:bCs/>
          <w:color w:val="000000" w:themeColor="text1"/>
        </w:rPr>
        <w:t xml:space="preserve"> </w:t>
      </w:r>
      <w:r w:rsidR="00B92EE2" w:rsidRPr="00B7786C">
        <w:rPr>
          <w:lang w:val="en-GB" w:eastAsia="en-GB"/>
        </w:rPr>
        <w:t>Relation of circulating MicroRNAs as biomarkers in few diseases. Journal of Clinical and Biomedical Sciences. 2016; 6(1): 07-13.</w:t>
      </w:r>
    </w:p>
    <w:p w14:paraId="007668EF" w14:textId="77777777" w:rsidR="00FE762B" w:rsidRPr="00B7786C" w:rsidRDefault="00FE762B" w:rsidP="00800BCE">
      <w:pPr>
        <w:tabs>
          <w:tab w:val="num" w:pos="142"/>
        </w:tabs>
        <w:bidi w:val="0"/>
        <w:spacing w:line="276" w:lineRule="auto"/>
        <w:ind w:firstLine="142"/>
        <w:jc w:val="both"/>
        <w:rPr>
          <w:rFonts w:cs="B Nazanin"/>
          <w:b/>
          <w:bCs/>
          <w:color w:val="000000" w:themeColor="text1"/>
        </w:rPr>
      </w:pPr>
    </w:p>
    <w:p w14:paraId="0C0D9A4F" w14:textId="4D2D4628" w:rsidR="00CE2419" w:rsidRPr="002229FB" w:rsidRDefault="00CE2419" w:rsidP="00E41926">
      <w:pPr>
        <w:pStyle w:val="ListParagraph"/>
        <w:numPr>
          <w:ilvl w:val="1"/>
          <w:numId w:val="21"/>
        </w:numPr>
        <w:tabs>
          <w:tab w:val="clear" w:pos="1440"/>
          <w:tab w:val="num" w:pos="142"/>
        </w:tabs>
        <w:bidi w:val="0"/>
        <w:spacing w:line="276" w:lineRule="auto"/>
        <w:ind w:left="360" w:firstLine="142"/>
        <w:jc w:val="lowKashida"/>
        <w:rPr>
          <w:rFonts w:cs="B Nazanin"/>
          <w:b/>
          <w:bCs/>
          <w:color w:val="000000" w:themeColor="text1"/>
          <w:lang w:val="fr-FR"/>
        </w:rPr>
      </w:pPr>
      <w:r w:rsidRPr="002229FB">
        <w:rPr>
          <w:lang w:val="en-GB" w:eastAsia="en-GB"/>
        </w:rPr>
        <w:t xml:space="preserve">Soluti SS., Ebrahimi M., </w:t>
      </w:r>
      <w:proofErr w:type="spellStart"/>
      <w:r w:rsidRPr="002229FB">
        <w:rPr>
          <w:lang w:val="en-GB" w:eastAsia="en-GB"/>
        </w:rPr>
        <w:t>KarimiMoonaghi</w:t>
      </w:r>
      <w:proofErr w:type="spellEnd"/>
      <w:r w:rsidRPr="002229FB">
        <w:rPr>
          <w:lang w:val="en-GB" w:eastAsia="en-GB"/>
        </w:rPr>
        <w:t xml:space="preserve"> H., </w:t>
      </w:r>
      <w:r w:rsidRPr="002229FB">
        <w:rPr>
          <w:b/>
          <w:bCs/>
          <w:color w:val="000000" w:themeColor="text1"/>
        </w:rPr>
        <w:t>Jamialahmadi K</w:t>
      </w:r>
      <w:r w:rsidRPr="002229FB">
        <w:rPr>
          <w:lang w:val="en-GB" w:eastAsia="en-GB"/>
        </w:rPr>
        <w:t>. Perceptions on Bioethical Issues among Postgraduate Basic Medical Sciences Students of Mashhad University of Medical Sciences, Iran. Journal of Medical Education Development. 2016</w:t>
      </w:r>
      <w:r w:rsidR="00FC4A33" w:rsidRPr="002229FB">
        <w:rPr>
          <w:lang w:val="en-GB" w:eastAsia="en-GB"/>
        </w:rPr>
        <w:t>; 9(22):112-115.</w:t>
      </w:r>
    </w:p>
    <w:p w14:paraId="00E57F1A" w14:textId="4F3A9A95" w:rsidR="00FE762B" w:rsidRPr="00B7786C" w:rsidRDefault="005E1694" w:rsidP="00FE762B">
      <w:pPr>
        <w:spacing w:line="276" w:lineRule="auto"/>
        <w:ind w:left="360" w:hanging="360"/>
        <w:jc w:val="lowKashida"/>
        <w:rPr>
          <w:rFonts w:cs="B Nazanin"/>
          <w:b/>
          <w:bCs/>
          <w:color w:val="000000" w:themeColor="text1"/>
          <w:lang w:val="fr-FR"/>
        </w:rPr>
      </w:pPr>
      <w:r w:rsidRPr="00B7786C">
        <w:rPr>
          <w:rFonts w:cs="B Nazanin"/>
          <w:b/>
          <w:bCs/>
          <w:color w:val="000000" w:themeColor="text1"/>
          <w:lang w:val="fr-FR"/>
        </w:rPr>
        <w:t>4</w:t>
      </w:r>
      <w:r w:rsidR="00FE762B" w:rsidRPr="00B7786C">
        <w:rPr>
          <w:rFonts w:cs="B Nazanin" w:hint="cs"/>
          <w:b/>
          <w:bCs/>
          <w:color w:val="000000" w:themeColor="text1"/>
          <w:rtl/>
          <w:lang w:val="fr-FR"/>
        </w:rPr>
        <w:t>)افشارنژاد. سیما، محمدي. محمد، عرفانیان</w:t>
      </w:r>
      <w:r w:rsidR="002229FB">
        <w:rPr>
          <w:rFonts w:cs="B Nazanin"/>
          <w:b/>
          <w:bCs/>
          <w:color w:val="000000" w:themeColor="text1"/>
          <w:lang w:val="fr-FR"/>
        </w:rPr>
        <w:t xml:space="preserve"> </w:t>
      </w:r>
      <w:r w:rsidR="00FE762B" w:rsidRPr="00B7786C">
        <w:rPr>
          <w:rFonts w:cs="B Nazanin" w:hint="cs"/>
          <w:b/>
          <w:bCs/>
          <w:color w:val="000000" w:themeColor="text1"/>
          <w:rtl/>
          <w:lang w:val="fr-FR"/>
        </w:rPr>
        <w:t>احمدپور. محمود، جامی</w:t>
      </w:r>
      <w:r w:rsidR="002229FB">
        <w:rPr>
          <w:rFonts w:cs="B Nazanin"/>
          <w:b/>
          <w:bCs/>
          <w:color w:val="000000" w:themeColor="text1"/>
          <w:lang w:val="fr-FR"/>
        </w:rPr>
        <w:t xml:space="preserve"> </w:t>
      </w:r>
      <w:r w:rsidR="00FE762B" w:rsidRPr="00B7786C">
        <w:rPr>
          <w:rFonts w:cs="B Nazanin" w:hint="cs"/>
          <w:b/>
          <w:bCs/>
          <w:color w:val="000000" w:themeColor="text1"/>
          <w:rtl/>
          <w:lang w:val="fr-FR"/>
        </w:rPr>
        <w:t>الاحمدي. خدیجه، "افزایش سطح سرمی فعالیت آنزیم آلکالین فسفاتاز در معتادین مصرف کننده ی کریستال"،  مجله علومپزشکیدانشگاهآزاداسلامیمشهد، سالپنجم،شماره 2پیاپی (18)، سال1388، صفحات 90-85</w:t>
      </w:r>
      <w:r w:rsidR="00FE762B" w:rsidRPr="00B7786C">
        <w:rPr>
          <w:rFonts w:cs="B Nazanin"/>
          <w:b/>
          <w:bCs/>
          <w:color w:val="000000" w:themeColor="text1"/>
          <w:lang w:val="fr-FR"/>
        </w:rPr>
        <w:t>.</w:t>
      </w:r>
    </w:p>
    <w:p w14:paraId="196313EE" w14:textId="77777777" w:rsidR="009C2808" w:rsidRPr="00B7786C" w:rsidRDefault="00A52447" w:rsidP="005B5023">
      <w:pPr>
        <w:spacing w:line="276" w:lineRule="auto"/>
        <w:ind w:left="360" w:hanging="360"/>
        <w:jc w:val="lowKashida"/>
        <w:rPr>
          <w:rFonts w:cs="B Titr"/>
          <w:sz w:val="20"/>
          <w:szCs w:val="20"/>
          <w:rtl/>
        </w:rPr>
      </w:pPr>
      <w:r w:rsidRPr="00B7786C">
        <w:rPr>
          <w:rFonts w:cs="B Titr" w:hint="cs"/>
          <w:sz w:val="20"/>
          <w:szCs w:val="20"/>
          <w:rtl/>
        </w:rPr>
        <w:lastRenderedPageBreak/>
        <w:t>هـ) انتشار مقاله در ژورنال</w:t>
      </w:r>
      <w:r w:rsidRPr="00B7786C">
        <w:rPr>
          <w:rFonts w:hint="cs"/>
          <w:sz w:val="20"/>
          <w:szCs w:val="20"/>
          <w:cs/>
        </w:rPr>
        <w:t>‎</w:t>
      </w:r>
      <w:r w:rsidRPr="00B7786C">
        <w:rPr>
          <w:rFonts w:cs="B Titr" w:hint="cs"/>
          <w:sz w:val="20"/>
          <w:szCs w:val="20"/>
          <w:rtl/>
        </w:rPr>
        <w:t>هاي علمي پژوهشي اندكس نشده</w:t>
      </w:r>
      <w:r w:rsidR="009C2808" w:rsidRPr="00B7786C">
        <w:rPr>
          <w:rFonts w:cs="B Titr" w:hint="cs"/>
          <w:sz w:val="20"/>
          <w:szCs w:val="20"/>
          <w:rtl/>
        </w:rPr>
        <w:t>:</w:t>
      </w:r>
    </w:p>
    <w:p w14:paraId="090045EA" w14:textId="77777777" w:rsidR="00542DBE" w:rsidRPr="00B7786C" w:rsidRDefault="00542DBE" w:rsidP="005B5023">
      <w:pPr>
        <w:spacing w:line="276" w:lineRule="auto"/>
        <w:ind w:left="360" w:hanging="360"/>
        <w:jc w:val="lowKashida"/>
        <w:rPr>
          <w:rFonts w:cs="B Titr"/>
          <w:sz w:val="20"/>
          <w:szCs w:val="20"/>
          <w:rtl/>
        </w:rPr>
      </w:pPr>
    </w:p>
    <w:p w14:paraId="6A86DB2D" w14:textId="77777777" w:rsidR="006C654B" w:rsidRPr="00B7786C" w:rsidRDefault="00257A3E" w:rsidP="005B5023">
      <w:pPr>
        <w:spacing w:line="276" w:lineRule="auto"/>
        <w:jc w:val="lowKashida"/>
        <w:rPr>
          <w:rFonts w:cs="B Titr"/>
          <w:sz w:val="20"/>
          <w:szCs w:val="20"/>
        </w:rPr>
      </w:pPr>
      <w:r w:rsidRPr="00B7786C">
        <w:rPr>
          <w:rFonts w:cs="B Titr" w:hint="cs"/>
          <w:sz w:val="20"/>
          <w:szCs w:val="20"/>
          <w:rtl/>
        </w:rPr>
        <w:t>و</w:t>
      </w:r>
      <w:r w:rsidR="009C2808" w:rsidRPr="00B7786C">
        <w:rPr>
          <w:rFonts w:cs="B Titr" w:hint="cs"/>
          <w:sz w:val="20"/>
          <w:szCs w:val="20"/>
          <w:rtl/>
        </w:rPr>
        <w:t>) ارائه مقاله دركنگره ها يا سمينارهاي خارجي:</w:t>
      </w:r>
    </w:p>
    <w:p w14:paraId="52933DE4" w14:textId="77777777" w:rsidR="004B0EA9" w:rsidRPr="00B7786C" w:rsidRDefault="004B0EA9" w:rsidP="004B0EA9">
      <w:pPr>
        <w:bidi w:val="0"/>
        <w:jc w:val="lowKashida"/>
        <w:rPr>
          <w:rFonts w:cs="B Koodak"/>
        </w:rPr>
      </w:pPr>
    </w:p>
    <w:p w14:paraId="75BA26EC" w14:textId="7A690843" w:rsidR="00CA6654" w:rsidRPr="00B7786C" w:rsidRDefault="00CA6654" w:rsidP="00CA6654">
      <w:pPr>
        <w:pStyle w:val="ListParagraph"/>
        <w:numPr>
          <w:ilvl w:val="0"/>
          <w:numId w:val="10"/>
        </w:numPr>
        <w:bidi w:val="0"/>
        <w:jc w:val="lowKashida"/>
        <w:rPr>
          <w:rFonts w:cs="B Koodak"/>
        </w:rPr>
      </w:pPr>
      <w:r w:rsidRPr="00B449C1">
        <w:rPr>
          <w:b/>
          <w:bCs/>
        </w:rPr>
        <w:t xml:space="preserve">Khadijeh Jamialahmadi, </w:t>
      </w:r>
      <w:r w:rsidRPr="00266594">
        <w:t>Rosa Jahangiri,</w:t>
      </w:r>
      <w:r>
        <w:t xml:space="preserve"> </w:t>
      </w:r>
      <w:r w:rsidRPr="00266594">
        <w:t>Fatemeh Mosaffa</w:t>
      </w:r>
      <w:r>
        <w:t>.</w:t>
      </w:r>
      <w:r w:rsidRPr="00B449C1">
        <w:rPr>
          <w:sz w:val="22"/>
        </w:rPr>
        <w:t xml:space="preserve"> Increased expression of Oct-4 promotes tamoxifen resistance in breast cancer patients</w:t>
      </w:r>
      <w:r>
        <w:rPr>
          <w:rFonts w:cs="B Koodak"/>
        </w:rPr>
        <w:t>.</w:t>
      </w:r>
      <w:r w:rsidRPr="00CA6654">
        <w:rPr>
          <w:rFonts w:eastAsia="Calibri"/>
          <w:sz w:val="22"/>
          <w:szCs w:val="22"/>
        </w:rPr>
        <w:t xml:space="preserve"> </w:t>
      </w:r>
      <w:r w:rsidRPr="00B449C1">
        <w:rPr>
          <w:rFonts w:eastAsia="Calibri"/>
          <w:sz w:val="22"/>
          <w:szCs w:val="22"/>
        </w:rPr>
        <w:t>21st International Symposium on Molecular Medicine</w:t>
      </w:r>
      <w:r w:rsidR="002229FB">
        <w:rPr>
          <w:rFonts w:eastAsia="Calibri"/>
          <w:sz w:val="22"/>
          <w:szCs w:val="22"/>
        </w:rPr>
        <w:t>.</w:t>
      </w:r>
      <w:r w:rsidRPr="00B7786C">
        <w:rPr>
          <w:rFonts w:cs="B Koodak"/>
        </w:rPr>
        <w:t xml:space="preserve"> </w:t>
      </w:r>
      <w:r w:rsidRPr="00417F4D">
        <w:t>12-14 April 201</w:t>
      </w:r>
      <w:r>
        <w:t>8.</w:t>
      </w:r>
      <w:r w:rsidRPr="00CA6654">
        <w:t xml:space="preserve"> </w:t>
      </w:r>
      <w:r w:rsidRPr="00B7786C">
        <w:t>Bangkok, Thailand.</w:t>
      </w:r>
    </w:p>
    <w:p w14:paraId="01741670" w14:textId="77777777" w:rsidR="002C1738" w:rsidRPr="00B7786C" w:rsidRDefault="002C1738" w:rsidP="006E4BD2">
      <w:pPr>
        <w:pStyle w:val="ListParagraph"/>
        <w:numPr>
          <w:ilvl w:val="0"/>
          <w:numId w:val="10"/>
        </w:numPr>
        <w:bidi w:val="0"/>
        <w:spacing w:after="240"/>
        <w:ind w:left="288" w:hanging="288"/>
        <w:jc w:val="lowKashida"/>
        <w:rPr>
          <w:rFonts w:cs="B Koodak"/>
        </w:rPr>
      </w:pPr>
      <w:r w:rsidRPr="00B7786C">
        <w:rPr>
          <w:rFonts w:asciiTheme="majorBidi" w:hAnsiTheme="majorBidi" w:cstheme="majorBidi"/>
          <w:lang w:val="en-GB"/>
        </w:rPr>
        <w:t xml:space="preserve">Dalir </w:t>
      </w:r>
      <w:proofErr w:type="spellStart"/>
      <w:r w:rsidRPr="00B7786C">
        <w:rPr>
          <w:rFonts w:asciiTheme="majorBidi" w:hAnsiTheme="majorBidi" w:cstheme="majorBidi"/>
          <w:lang w:val="en-GB"/>
        </w:rPr>
        <w:t>Fardouei</w:t>
      </w:r>
      <w:proofErr w:type="spellEnd"/>
      <w:r w:rsidRPr="00B7786C">
        <w:rPr>
          <w:rFonts w:asciiTheme="majorBidi" w:hAnsiTheme="majorBidi" w:cstheme="majorBidi"/>
          <w:lang w:val="en-GB"/>
        </w:rPr>
        <w:t xml:space="preserve"> </w:t>
      </w:r>
      <w:proofErr w:type="gramStart"/>
      <w:r w:rsidRPr="00B7786C">
        <w:rPr>
          <w:rFonts w:asciiTheme="majorBidi" w:hAnsiTheme="majorBidi" w:cstheme="majorBidi"/>
          <w:lang w:val="en-GB"/>
        </w:rPr>
        <w:t>R.,</w:t>
      </w:r>
      <w:r w:rsidRPr="00B7786C">
        <w:rPr>
          <w:rFonts w:asciiTheme="majorBidi" w:hAnsiTheme="majorBidi" w:cstheme="majorBidi"/>
          <w:b/>
          <w:bCs/>
        </w:rPr>
        <w:t>Jamialahmadi</w:t>
      </w:r>
      <w:proofErr w:type="gramEnd"/>
      <w:r w:rsidRPr="00B7786C">
        <w:rPr>
          <w:rFonts w:asciiTheme="majorBidi" w:hAnsiTheme="majorBidi" w:cstheme="majorBidi"/>
          <w:b/>
          <w:bCs/>
        </w:rPr>
        <w:t xml:space="preserve"> K., </w:t>
      </w:r>
      <w:r w:rsidRPr="00B7786C">
        <w:rPr>
          <w:rFonts w:asciiTheme="majorBidi" w:hAnsiTheme="majorBidi" w:cstheme="majorBidi"/>
          <w:lang w:val="en-GB"/>
        </w:rPr>
        <w:t xml:space="preserve">Mahdipour E. Promising effects of menstrual blood mesenchymal stromal cell exosomes on inflammation in wound healing process of diabetic mice. ISEV2017. </w:t>
      </w:r>
      <w:r w:rsidRPr="00B7786C">
        <w:t xml:space="preserve">Poster </w:t>
      </w:r>
      <w:proofErr w:type="gramStart"/>
      <w:r w:rsidRPr="00B7786C">
        <w:t>presentation.</w:t>
      </w:r>
      <w:r w:rsidRPr="00B7786C">
        <w:rPr>
          <w:rStyle w:val="f37"/>
        </w:rPr>
        <w:t>May</w:t>
      </w:r>
      <w:proofErr w:type="gramEnd"/>
      <w:r w:rsidRPr="00B7786C">
        <w:t>18-21, 2017, Toronto, Canada.</w:t>
      </w:r>
    </w:p>
    <w:p w14:paraId="5D8D6CF9" w14:textId="77777777" w:rsidR="004E7E3A" w:rsidRPr="00B7786C" w:rsidRDefault="004E7E3A" w:rsidP="006E4BD2">
      <w:pPr>
        <w:pStyle w:val="ListParagraph"/>
        <w:numPr>
          <w:ilvl w:val="0"/>
          <w:numId w:val="10"/>
        </w:numPr>
        <w:bidi w:val="0"/>
        <w:spacing w:after="240"/>
        <w:ind w:left="288" w:hanging="288"/>
        <w:jc w:val="lowKashida"/>
      </w:pPr>
      <w:r w:rsidRPr="00B7786C">
        <w:rPr>
          <w:b/>
          <w:bCs/>
        </w:rPr>
        <w:t xml:space="preserve">Jamialahmadi K., </w:t>
      </w:r>
      <w:proofErr w:type="spellStart"/>
      <w:r w:rsidRPr="00B7786C">
        <w:t>JahangiriR</w:t>
      </w:r>
      <w:proofErr w:type="spellEnd"/>
      <w:r w:rsidRPr="00B7786C">
        <w:t xml:space="preserve">., </w:t>
      </w:r>
      <w:proofErr w:type="spellStart"/>
      <w:r w:rsidRPr="00B7786C">
        <w:t>GharibM</w:t>
      </w:r>
      <w:proofErr w:type="spellEnd"/>
      <w:r w:rsidRPr="00B7786C">
        <w:t xml:space="preserve">., </w:t>
      </w:r>
      <w:proofErr w:type="spellStart"/>
      <w:r w:rsidRPr="00B7786C">
        <w:t>Emami</w:t>
      </w:r>
      <w:proofErr w:type="spellEnd"/>
      <w:r w:rsidRPr="00B7786C">
        <w:t xml:space="preserve"> </w:t>
      </w:r>
      <w:proofErr w:type="spellStart"/>
      <w:r w:rsidRPr="00B7786C">
        <w:t>RazaviA</w:t>
      </w:r>
      <w:proofErr w:type="spellEnd"/>
      <w:r w:rsidRPr="00B7786C">
        <w:t xml:space="preserve">. </w:t>
      </w:r>
      <w:proofErr w:type="spellStart"/>
      <w:r w:rsidRPr="00B7786C">
        <w:t>Gankyrin</w:t>
      </w:r>
      <w:proofErr w:type="spellEnd"/>
      <w:r w:rsidRPr="00B7786C">
        <w:t>: a novel gene that promotes tamoxifen resistance in breast cancer patients.14th</w:t>
      </w:r>
      <w:r w:rsidRPr="00B7786C">
        <w:rPr>
          <w:rFonts w:cs="Helvetica"/>
          <w:color w:val="333333"/>
        </w:rPr>
        <w:t xml:space="preserve"> World </w:t>
      </w:r>
      <w:r w:rsidRPr="00B7786C">
        <w:t>Cancer and Anti- Cancer Therapy Convention. Oral presentation. November 21– 23, 2016. Dubai,</w:t>
      </w:r>
      <w:r w:rsidR="00CA6654">
        <w:t xml:space="preserve"> </w:t>
      </w:r>
      <w:r w:rsidRPr="00B7786C">
        <w:t>The United Arab Emirates.</w:t>
      </w:r>
    </w:p>
    <w:p w14:paraId="159A85B2" w14:textId="77777777" w:rsidR="00455504" w:rsidRPr="00B7786C" w:rsidRDefault="00455504" w:rsidP="006E4BD2">
      <w:pPr>
        <w:pStyle w:val="ListParagraph"/>
        <w:numPr>
          <w:ilvl w:val="0"/>
          <w:numId w:val="10"/>
        </w:numPr>
        <w:bidi w:val="0"/>
        <w:jc w:val="lowKashida"/>
        <w:rPr>
          <w:rFonts w:cs="B Koodak"/>
        </w:rPr>
      </w:pPr>
      <w:r w:rsidRPr="00B7786C">
        <w:rPr>
          <w:b/>
          <w:bCs/>
        </w:rPr>
        <w:t xml:space="preserve">Jamialahmadi K., </w:t>
      </w:r>
      <w:r w:rsidRPr="00B7786C">
        <w:t xml:space="preserve">Taheri M., Kalalinia F. </w:t>
      </w:r>
      <w:proofErr w:type="spellStart"/>
      <w:r w:rsidRPr="00B7786C">
        <w:t>Gankyrin</w:t>
      </w:r>
      <w:proofErr w:type="spellEnd"/>
      <w:r w:rsidRPr="00B7786C">
        <w:t xml:space="preserve"> oncoprotein expression in drug-resistant and-sensitive human ovarian and gastric cancer cell lines. </w:t>
      </w:r>
      <w:r w:rsidRPr="00B7786C">
        <w:rPr>
          <w:rStyle w:val="f37"/>
        </w:rPr>
        <w:t>ASEAN Congress on Medical Biotechnology and Molecular Biosciences 2015.</w:t>
      </w:r>
      <w:r w:rsidR="00E8722E" w:rsidRPr="00B7786C">
        <w:t xml:space="preserve">Poster </w:t>
      </w:r>
      <w:proofErr w:type="spellStart"/>
      <w:proofErr w:type="gramStart"/>
      <w:r w:rsidR="00E8722E" w:rsidRPr="00B7786C">
        <w:t>presentation.</w:t>
      </w:r>
      <w:r w:rsidRPr="00B7786C">
        <w:t>October</w:t>
      </w:r>
      <w:proofErr w:type="spellEnd"/>
      <w:proofErr w:type="gramEnd"/>
      <w:r w:rsidRPr="00B7786C">
        <w:t xml:space="preserve"> 8 –9, 2015, Ban</w:t>
      </w:r>
      <w:r w:rsidR="00093CA5" w:rsidRPr="00B7786C">
        <w:t>g</w:t>
      </w:r>
      <w:r w:rsidRPr="00B7786C">
        <w:t>kok, Thailand.</w:t>
      </w:r>
    </w:p>
    <w:p w14:paraId="6407B88E" w14:textId="77777777" w:rsidR="003B11DC" w:rsidRPr="00B7786C" w:rsidRDefault="004C3E89" w:rsidP="006E4BD2">
      <w:pPr>
        <w:pStyle w:val="ListParagraph"/>
        <w:numPr>
          <w:ilvl w:val="0"/>
          <w:numId w:val="10"/>
        </w:numPr>
        <w:autoSpaceDE w:val="0"/>
        <w:autoSpaceDN w:val="0"/>
        <w:bidi w:val="0"/>
        <w:adjustRightInd w:val="0"/>
        <w:spacing w:before="120" w:line="276" w:lineRule="auto"/>
        <w:jc w:val="both"/>
      </w:pPr>
      <w:r w:rsidRPr="00B7786C">
        <w:rPr>
          <w:b/>
          <w:bCs/>
        </w:rPr>
        <w:t xml:space="preserve">Jamialahmadi K., </w:t>
      </w:r>
      <w:proofErr w:type="spellStart"/>
      <w:r w:rsidRPr="00B7786C">
        <w:t>Masoudi</w:t>
      </w:r>
      <w:proofErr w:type="spellEnd"/>
      <w:r w:rsidRPr="00B7786C">
        <w:t xml:space="preserve"> </w:t>
      </w:r>
      <w:proofErr w:type="spellStart"/>
      <w:r w:rsidRPr="00B7786C">
        <w:t>Kazemabad</w:t>
      </w:r>
      <w:proofErr w:type="spellEnd"/>
      <w:r w:rsidRPr="00B7786C">
        <w:t xml:space="preserve"> A., Ghayour Mobarhan M., </w:t>
      </w:r>
      <w:proofErr w:type="spellStart"/>
      <w:r w:rsidRPr="00B7786C">
        <w:t>Mouhebati</w:t>
      </w:r>
      <w:proofErr w:type="spellEnd"/>
      <w:r w:rsidRPr="00B7786C">
        <w:t xml:space="preserve"> M., </w:t>
      </w:r>
      <w:proofErr w:type="spellStart"/>
      <w:r w:rsidRPr="00B7786C">
        <w:t>Dehghan</w:t>
      </w:r>
      <w:proofErr w:type="spellEnd"/>
      <w:r w:rsidRPr="00B7786C">
        <w:t xml:space="preserve"> </w:t>
      </w:r>
      <w:proofErr w:type="spellStart"/>
      <w:r w:rsidRPr="00B7786C">
        <w:t>Manshadi</w:t>
      </w:r>
      <w:proofErr w:type="spellEnd"/>
      <w:r w:rsidRPr="00B7786C">
        <w:t xml:space="preserve"> R. No association between Neuropeptide Y T1128C polymorphism and hypertension in Iranian patients with coronary artery disease. 4th Regional Conference on Molecular Medicine. Oral presentation. October 9 –11, 2011, Penang, Malaysia</w:t>
      </w:r>
      <w:r w:rsidR="003B11DC" w:rsidRPr="00B7786C">
        <w:rPr>
          <w:rFonts w:hint="cs"/>
          <w:rtl/>
        </w:rPr>
        <w:t>.</w:t>
      </w:r>
    </w:p>
    <w:p w14:paraId="174016F3" w14:textId="77777777" w:rsidR="006935D6" w:rsidRPr="00B7786C" w:rsidRDefault="006935D6" w:rsidP="006E4BD2">
      <w:pPr>
        <w:pStyle w:val="ListParagraph"/>
        <w:numPr>
          <w:ilvl w:val="0"/>
          <w:numId w:val="10"/>
        </w:numPr>
        <w:autoSpaceDE w:val="0"/>
        <w:autoSpaceDN w:val="0"/>
        <w:bidi w:val="0"/>
        <w:adjustRightInd w:val="0"/>
        <w:spacing w:before="120" w:line="276" w:lineRule="auto"/>
        <w:jc w:val="both"/>
      </w:pPr>
      <w:r w:rsidRPr="00B7786C">
        <w:rPr>
          <w:b/>
          <w:bCs/>
        </w:rPr>
        <w:t>Jamialahmadi K.,</w:t>
      </w:r>
      <w:r w:rsidRPr="00B7786C">
        <w:t xml:space="preserve"> </w:t>
      </w:r>
      <w:proofErr w:type="spellStart"/>
      <w:r w:rsidRPr="00B7786C">
        <w:t>Masoudi</w:t>
      </w:r>
      <w:proofErr w:type="spellEnd"/>
      <w:r w:rsidRPr="00B7786C">
        <w:t xml:space="preserve"> </w:t>
      </w:r>
      <w:proofErr w:type="spellStart"/>
      <w:r w:rsidRPr="00B7786C">
        <w:t>Kazemabad</w:t>
      </w:r>
      <w:proofErr w:type="spellEnd"/>
      <w:r w:rsidRPr="00B7786C">
        <w:t xml:space="preserve"> A., Ghayour Mobarhan M., </w:t>
      </w:r>
      <w:proofErr w:type="spellStart"/>
      <w:r w:rsidRPr="00B7786C">
        <w:t>Mouhebati</w:t>
      </w:r>
      <w:proofErr w:type="spellEnd"/>
      <w:r w:rsidRPr="00B7786C">
        <w:t xml:space="preserve"> M., </w:t>
      </w:r>
      <w:proofErr w:type="spellStart"/>
      <w:r w:rsidRPr="00B7786C">
        <w:t>Mojarrad</w:t>
      </w:r>
      <w:proofErr w:type="spellEnd"/>
      <w:r w:rsidRPr="00B7786C">
        <w:t xml:space="preserve"> M., </w:t>
      </w:r>
      <w:proofErr w:type="spellStart"/>
      <w:r w:rsidRPr="00B7786C">
        <w:t>Dehghan</w:t>
      </w:r>
      <w:proofErr w:type="spellEnd"/>
      <w:r w:rsidRPr="00B7786C">
        <w:t xml:space="preserve"> </w:t>
      </w:r>
      <w:proofErr w:type="spellStart"/>
      <w:r w:rsidRPr="00B7786C">
        <w:t>Manshadi</w:t>
      </w:r>
      <w:proofErr w:type="spellEnd"/>
      <w:r w:rsidRPr="00B7786C">
        <w:t xml:space="preserve"> R., </w:t>
      </w:r>
      <w:proofErr w:type="spellStart"/>
      <w:r w:rsidRPr="00B7786C">
        <w:t>Akhlaghi</w:t>
      </w:r>
      <w:proofErr w:type="spellEnd"/>
      <w:r w:rsidRPr="00B7786C">
        <w:t xml:space="preserve"> S. Association of 1128T&gt;C Neuropeptide Y gene polymorphism with dyslipidemia in patients with coronary artery disease. </w:t>
      </w:r>
      <w:r w:rsidRPr="00B7786C">
        <w:rPr>
          <w:sz w:val="23"/>
          <w:szCs w:val="23"/>
          <w:lang w:eastAsia="en-US"/>
        </w:rPr>
        <w:t>4th International Congress of Molecular Medicine. Oral presentation. June 27 - 30, 2011, Istanbul, Turkey</w:t>
      </w:r>
      <w:r w:rsidRPr="00B7786C">
        <w:t>. Published in In Vivo (International Journal of Experimental and Clinical Pathophysiology and Drug Research) Supplement; Vol 25, No 3: 487. (IF: 1.159)</w:t>
      </w:r>
    </w:p>
    <w:p w14:paraId="10BD2951" w14:textId="77777777" w:rsidR="006935D6" w:rsidRPr="00B7786C" w:rsidRDefault="006935D6" w:rsidP="006E4BD2">
      <w:pPr>
        <w:pStyle w:val="ListParagraph"/>
        <w:numPr>
          <w:ilvl w:val="0"/>
          <w:numId w:val="10"/>
        </w:numPr>
        <w:autoSpaceDE w:val="0"/>
        <w:autoSpaceDN w:val="0"/>
        <w:bidi w:val="0"/>
        <w:adjustRightInd w:val="0"/>
        <w:spacing w:before="120" w:line="276" w:lineRule="auto"/>
        <w:ind w:left="284" w:hanging="284"/>
        <w:jc w:val="both"/>
      </w:pPr>
      <w:proofErr w:type="spellStart"/>
      <w:r w:rsidRPr="00B7786C">
        <w:t>Kazemabad</w:t>
      </w:r>
      <w:proofErr w:type="spellEnd"/>
      <w:r w:rsidRPr="00B7786C">
        <w:t xml:space="preserve"> A.M., Ghayour Mobarhan M., </w:t>
      </w:r>
      <w:r w:rsidRPr="00B7786C">
        <w:rPr>
          <w:b/>
          <w:bCs/>
        </w:rPr>
        <w:t>Jamialahmadi K.,</w:t>
      </w:r>
      <w:r w:rsidRPr="00B7786C">
        <w:t xml:space="preserve"> </w:t>
      </w:r>
      <w:proofErr w:type="spellStart"/>
      <w:r w:rsidRPr="00B7786C">
        <w:t>Moohebati</w:t>
      </w:r>
      <w:proofErr w:type="spellEnd"/>
      <w:r w:rsidRPr="00B7786C">
        <w:t xml:space="preserve"> M., </w:t>
      </w:r>
      <w:proofErr w:type="spellStart"/>
      <w:r w:rsidRPr="00B7786C">
        <w:t>Mojarrad</w:t>
      </w:r>
      <w:proofErr w:type="spellEnd"/>
      <w:r w:rsidRPr="00B7786C">
        <w:t xml:space="preserve"> M., </w:t>
      </w:r>
      <w:proofErr w:type="spellStart"/>
      <w:r w:rsidRPr="00B7786C">
        <w:t>Dehghan</w:t>
      </w:r>
      <w:proofErr w:type="spellEnd"/>
      <w:r w:rsidRPr="00B7786C">
        <w:t xml:space="preserve"> </w:t>
      </w:r>
      <w:proofErr w:type="spellStart"/>
      <w:r w:rsidRPr="00B7786C">
        <w:t>manshadi</w:t>
      </w:r>
      <w:proofErr w:type="spellEnd"/>
      <w:r w:rsidRPr="00B7786C">
        <w:t xml:space="preserve"> R., </w:t>
      </w:r>
      <w:proofErr w:type="spellStart"/>
      <w:r w:rsidRPr="00B7786C">
        <w:t>Forghanifard</w:t>
      </w:r>
      <w:proofErr w:type="spellEnd"/>
      <w:r w:rsidRPr="00B7786C">
        <w:t xml:space="preserve"> M.M. High frequency of NPY polymorphism in Iran and its association with coronary artery disease. The79th European Atherosclerosis Society Congress (EAS 2011). Poster presentation. June 26-29, 2011, Gothenburg, Sweden. Published in Atherosclerosis Supplements; Vol 12, No 1: 133. (IF: 2.064)</w:t>
      </w:r>
    </w:p>
    <w:p w14:paraId="43E6D561" w14:textId="77777777" w:rsidR="00051861" w:rsidRPr="00B7786C" w:rsidRDefault="00051861" w:rsidP="006E4BD2">
      <w:pPr>
        <w:numPr>
          <w:ilvl w:val="0"/>
          <w:numId w:val="10"/>
        </w:numPr>
        <w:autoSpaceDE w:val="0"/>
        <w:autoSpaceDN w:val="0"/>
        <w:bidi w:val="0"/>
        <w:adjustRightInd w:val="0"/>
        <w:spacing w:before="120" w:line="276" w:lineRule="auto"/>
        <w:jc w:val="both"/>
        <w:rPr>
          <w:b/>
          <w:bCs/>
        </w:rPr>
      </w:pPr>
      <w:r w:rsidRPr="00B7786C">
        <w:rPr>
          <w:b/>
          <w:bCs/>
        </w:rPr>
        <w:t>Jami al Ahmadi K.,</w:t>
      </w:r>
      <w:r w:rsidRPr="00B7786C">
        <w:t xml:space="preserve"> Behravan J., </w:t>
      </w:r>
      <w:proofErr w:type="spellStart"/>
      <w:r w:rsidRPr="00B7786C">
        <w:t>Fathi</w:t>
      </w:r>
      <w:proofErr w:type="spellEnd"/>
      <w:r w:rsidRPr="00B7786C">
        <w:t xml:space="preserve"> Najafi M., Tabatabaei </w:t>
      </w:r>
      <w:proofErr w:type="spellStart"/>
      <w:r w:rsidRPr="00B7786C">
        <w:t>yazdi</w:t>
      </w:r>
      <w:proofErr w:type="spellEnd"/>
      <w:r w:rsidRPr="00B7786C">
        <w:t xml:space="preserve"> M. Investigation of Factors Affecting on the Activity and Stability of chitinase from </w:t>
      </w:r>
      <w:proofErr w:type="gramStart"/>
      <w:r w:rsidRPr="00B7786C">
        <w:rPr>
          <w:i/>
          <w:iCs/>
        </w:rPr>
        <w:t>Aeromonas</w:t>
      </w:r>
      <w:r w:rsidRPr="00B7786C">
        <w:t xml:space="preserve">  sp.</w:t>
      </w:r>
      <w:proofErr w:type="gramEnd"/>
      <w:r w:rsidRPr="00B7786C">
        <w:t xml:space="preserve"> PTCC1691. Proceedings of the 2010 International Conference on Biotechnology and Food Science (ICBFS2010).</w:t>
      </w:r>
      <w:r w:rsidR="00C966B9" w:rsidRPr="00B7786C">
        <w:t xml:space="preserve"> Oral Presentation.</w:t>
      </w:r>
      <w:r w:rsidR="00333D46" w:rsidRPr="00B7786C">
        <w:t xml:space="preserve"> February 12- 13, </w:t>
      </w:r>
      <w:r w:rsidRPr="00B7786C">
        <w:t>2010</w:t>
      </w:r>
      <w:r w:rsidR="00333D46" w:rsidRPr="00B7786C">
        <w:t>, Ban</w:t>
      </w:r>
      <w:r w:rsidR="00333D46" w:rsidRPr="00B7786C">
        <w:rPr>
          <w:color w:val="FF0000"/>
        </w:rPr>
        <w:t>galo</w:t>
      </w:r>
      <w:r w:rsidR="00333D46" w:rsidRPr="00B7786C">
        <w:t>re, India.</w:t>
      </w:r>
      <w:r w:rsidR="006935D6" w:rsidRPr="00B7786C">
        <w:t xml:space="preserve"> (ISI)</w:t>
      </w:r>
    </w:p>
    <w:p w14:paraId="0994B29F" w14:textId="77777777" w:rsidR="00740421" w:rsidRPr="00B7786C" w:rsidRDefault="00740421" w:rsidP="006E4BD2">
      <w:pPr>
        <w:pStyle w:val="ListParagraph"/>
        <w:numPr>
          <w:ilvl w:val="0"/>
          <w:numId w:val="10"/>
        </w:numPr>
        <w:autoSpaceDE w:val="0"/>
        <w:autoSpaceDN w:val="0"/>
        <w:bidi w:val="0"/>
        <w:adjustRightInd w:val="0"/>
        <w:spacing w:before="120" w:line="276" w:lineRule="auto"/>
        <w:jc w:val="both"/>
        <w:rPr>
          <w:b/>
          <w:bCs/>
          <w:lang w:val="en-CA"/>
        </w:rPr>
      </w:pPr>
      <w:r w:rsidRPr="00B7786C">
        <w:rPr>
          <w:b/>
          <w:bCs/>
        </w:rPr>
        <w:t>Jami al Ahmadi K.</w:t>
      </w:r>
      <w:r w:rsidRPr="00B7786C">
        <w:t xml:space="preserve">, Tabatabaei </w:t>
      </w:r>
      <w:proofErr w:type="spellStart"/>
      <w:r w:rsidRPr="00B7786C">
        <w:t>yazdi</w:t>
      </w:r>
      <w:proofErr w:type="spellEnd"/>
      <w:r w:rsidRPr="00B7786C">
        <w:t xml:space="preserve"> M., </w:t>
      </w:r>
      <w:proofErr w:type="spellStart"/>
      <w:r w:rsidRPr="00B7786C">
        <w:t>Fathi</w:t>
      </w:r>
      <w:proofErr w:type="spellEnd"/>
      <w:r w:rsidRPr="00B7786C">
        <w:t xml:space="preserve"> Najafi M., </w:t>
      </w:r>
      <w:proofErr w:type="spellStart"/>
      <w:r w:rsidRPr="00B7786C">
        <w:t>Shahverdi</w:t>
      </w:r>
      <w:proofErr w:type="spellEnd"/>
      <w:r w:rsidRPr="00B7786C">
        <w:t xml:space="preserve"> AR., </w:t>
      </w:r>
      <w:proofErr w:type="spellStart"/>
      <w:r w:rsidRPr="00B7786C">
        <w:t>Faramarzi</w:t>
      </w:r>
      <w:proofErr w:type="spellEnd"/>
      <w:r w:rsidRPr="00B7786C">
        <w:t xml:space="preserve"> M. A., </w:t>
      </w:r>
      <w:proofErr w:type="spellStart"/>
      <w:r w:rsidRPr="00B7786C">
        <w:t>Zarrini</w:t>
      </w:r>
      <w:proofErr w:type="spellEnd"/>
      <w:r w:rsidRPr="00B7786C">
        <w:t xml:space="preserve"> </w:t>
      </w:r>
      <w:proofErr w:type="spellStart"/>
      <w:r w:rsidRPr="00B7786C">
        <w:t>Gh</w:t>
      </w:r>
      <w:proofErr w:type="spellEnd"/>
      <w:r w:rsidRPr="00B7786C">
        <w:t xml:space="preserve">., Behravan J. Isolation and characterization of a </w:t>
      </w:r>
      <w:proofErr w:type="spellStart"/>
      <w:r w:rsidRPr="00B7786C">
        <w:t>chitionolytic</w:t>
      </w:r>
      <w:proofErr w:type="spellEnd"/>
      <w:r w:rsidRPr="00B7786C">
        <w:t xml:space="preserve"> enzyme producing microorganism,</w:t>
      </w:r>
      <w:r w:rsidRPr="00B7786C">
        <w:rPr>
          <w:i/>
          <w:iCs/>
        </w:rPr>
        <w:t xml:space="preserve"> </w:t>
      </w:r>
      <w:proofErr w:type="spellStart"/>
      <w:r w:rsidRPr="00B7786C">
        <w:rPr>
          <w:i/>
          <w:iCs/>
        </w:rPr>
        <w:t>Paenibacillus</w:t>
      </w:r>
      <w:proofErr w:type="spellEnd"/>
      <w:r w:rsidRPr="00B7786C">
        <w:rPr>
          <w:i/>
          <w:iCs/>
        </w:rPr>
        <w:t xml:space="preserve"> </w:t>
      </w:r>
      <w:proofErr w:type="spellStart"/>
      <w:r w:rsidRPr="00B7786C">
        <w:rPr>
          <w:i/>
          <w:iCs/>
        </w:rPr>
        <w:t>chitinolyticus</w:t>
      </w:r>
      <w:proofErr w:type="spellEnd"/>
      <w:r w:rsidRPr="00B7786C">
        <w:t xml:space="preserve"> JK2 from Iran. Proceedings of the 8th International Conference of the European Chitin Society. </w:t>
      </w:r>
      <w:r w:rsidR="00C966B9" w:rsidRPr="00B7786C">
        <w:t xml:space="preserve">Poster presentation. </w:t>
      </w:r>
      <w:r w:rsidRPr="00B7786C">
        <w:t>September 8-11, 2007, Antalya, Turkey</w:t>
      </w:r>
      <w:r w:rsidRPr="00B7786C">
        <w:rPr>
          <w:rFonts w:ascii="Trebuchet MS" w:hAnsi="Trebuchet MS"/>
          <w:color w:val="333333"/>
        </w:rPr>
        <w:t>.</w:t>
      </w:r>
    </w:p>
    <w:p w14:paraId="28954312" w14:textId="77777777" w:rsidR="008C1760" w:rsidRPr="00B7786C" w:rsidRDefault="008C1760" w:rsidP="006E4BD2">
      <w:pPr>
        <w:pStyle w:val="ListParagraph"/>
        <w:numPr>
          <w:ilvl w:val="0"/>
          <w:numId w:val="10"/>
        </w:numPr>
        <w:autoSpaceDE w:val="0"/>
        <w:autoSpaceDN w:val="0"/>
        <w:bidi w:val="0"/>
        <w:adjustRightInd w:val="0"/>
        <w:spacing w:before="120" w:line="276" w:lineRule="auto"/>
        <w:jc w:val="both"/>
        <w:rPr>
          <w:rFonts w:ascii="Arial-BoldMT" w:hAnsi="Arial-BoldMT" w:cs="Arial-BoldMT"/>
          <w:b/>
          <w:bCs/>
          <w:color w:val="000000"/>
        </w:rPr>
      </w:pPr>
      <w:r w:rsidRPr="00B7786C">
        <w:rPr>
          <w:b/>
          <w:bCs/>
          <w:lang w:val="en-CA"/>
        </w:rPr>
        <w:t>Jami al Ahmadi K.</w:t>
      </w:r>
      <w:r w:rsidRPr="00B7786C">
        <w:rPr>
          <w:lang w:val="en-CA"/>
        </w:rPr>
        <w:t xml:space="preserve">, Tabatabaei M., Behravan J., </w:t>
      </w:r>
      <w:proofErr w:type="spellStart"/>
      <w:r w:rsidRPr="00B7786C">
        <w:rPr>
          <w:lang w:val="en-CA"/>
        </w:rPr>
        <w:t>Fathi</w:t>
      </w:r>
      <w:proofErr w:type="spellEnd"/>
      <w:r w:rsidRPr="00B7786C">
        <w:rPr>
          <w:lang w:val="en-CA"/>
        </w:rPr>
        <w:t xml:space="preserve"> Najafi M., </w:t>
      </w:r>
      <w:proofErr w:type="spellStart"/>
      <w:r w:rsidRPr="00B7786C">
        <w:rPr>
          <w:lang w:val="en-CA"/>
        </w:rPr>
        <w:t>Faramarzi</w:t>
      </w:r>
      <w:proofErr w:type="spellEnd"/>
      <w:r w:rsidRPr="00B7786C">
        <w:rPr>
          <w:lang w:val="en-CA"/>
        </w:rPr>
        <w:t xml:space="preserve"> M., </w:t>
      </w:r>
      <w:proofErr w:type="spellStart"/>
      <w:r w:rsidRPr="00B7786C">
        <w:rPr>
          <w:lang w:val="en-CA"/>
        </w:rPr>
        <w:t>Shahverdi</w:t>
      </w:r>
      <w:proofErr w:type="spellEnd"/>
      <w:r w:rsidRPr="00B7786C">
        <w:rPr>
          <w:lang w:val="en-CA"/>
        </w:rPr>
        <w:t xml:space="preserve"> A., </w:t>
      </w:r>
      <w:proofErr w:type="spellStart"/>
      <w:r w:rsidRPr="00B7786C">
        <w:rPr>
          <w:lang w:val="en-CA"/>
        </w:rPr>
        <w:t>Zarrini</w:t>
      </w:r>
      <w:proofErr w:type="spellEnd"/>
      <w:r w:rsidRPr="00B7786C">
        <w:rPr>
          <w:lang w:val="en-CA"/>
        </w:rPr>
        <w:t xml:space="preserve"> G.</w:t>
      </w:r>
      <w:r w:rsidRPr="00B7786C">
        <w:t xml:space="preserve"> Production of chitinase by a newly isolated</w:t>
      </w:r>
      <w:r w:rsidRPr="00B7786C">
        <w:rPr>
          <w:i/>
          <w:iCs/>
        </w:rPr>
        <w:t xml:space="preserve"> Cellulomonas</w:t>
      </w:r>
      <w:r w:rsidRPr="00B7786C">
        <w:t xml:space="preserve"> sp.</w:t>
      </w:r>
      <w:r w:rsidRPr="00B7786C">
        <w:rPr>
          <w:color w:val="000000"/>
        </w:rPr>
        <w:t xml:space="preserve">3rd International PhD </w:t>
      </w:r>
      <w:r w:rsidRPr="00B7786C">
        <w:rPr>
          <w:color w:val="000000"/>
        </w:rPr>
        <w:lastRenderedPageBreak/>
        <w:t xml:space="preserve">student symposium "Horizons in Molecular </w:t>
      </w:r>
      <w:proofErr w:type="spellStart"/>
      <w:r w:rsidRPr="00B7786C">
        <w:rPr>
          <w:color w:val="000000"/>
        </w:rPr>
        <w:t>Biology</w:t>
      </w:r>
      <w:proofErr w:type="gramStart"/>
      <w:r w:rsidRPr="00B7786C">
        <w:t>".</w:t>
      </w:r>
      <w:r w:rsidR="004C33DE" w:rsidRPr="00B7786C">
        <w:t>Poster</w:t>
      </w:r>
      <w:proofErr w:type="spellEnd"/>
      <w:proofErr w:type="gramEnd"/>
      <w:r w:rsidR="004C33DE" w:rsidRPr="00B7786C">
        <w:t xml:space="preserve"> presentation. </w:t>
      </w:r>
      <w:r w:rsidR="00740421" w:rsidRPr="00B7786C">
        <w:t>September 14-16, 2006</w:t>
      </w:r>
      <w:r w:rsidR="00601195" w:rsidRPr="00B7786C">
        <w:t>,</w:t>
      </w:r>
      <w:r w:rsidRPr="00B7786C">
        <w:t xml:space="preserve"> Gottingen</w:t>
      </w:r>
      <w:r w:rsidRPr="00B7786C">
        <w:rPr>
          <w:color w:val="000000"/>
        </w:rPr>
        <w:t>, Germany.</w:t>
      </w:r>
    </w:p>
    <w:p w14:paraId="013AE40E" w14:textId="77777777" w:rsidR="0086075B" w:rsidRPr="00B7786C" w:rsidRDefault="0086075B" w:rsidP="006E4BD2">
      <w:pPr>
        <w:pStyle w:val="ListParagraph"/>
        <w:numPr>
          <w:ilvl w:val="0"/>
          <w:numId w:val="10"/>
        </w:numPr>
        <w:bidi w:val="0"/>
        <w:spacing w:before="120" w:line="276" w:lineRule="auto"/>
        <w:jc w:val="both"/>
        <w:rPr>
          <w:lang w:val="en-CA"/>
        </w:rPr>
      </w:pPr>
      <w:r w:rsidRPr="00B7786C">
        <w:rPr>
          <w:lang w:val="en-CA"/>
        </w:rPr>
        <w:t xml:space="preserve">Behravan J., </w:t>
      </w:r>
      <w:r w:rsidRPr="00B7786C">
        <w:rPr>
          <w:b/>
          <w:bCs/>
          <w:lang w:val="en-CA"/>
        </w:rPr>
        <w:t xml:space="preserve">Jami al Ahmadi K., </w:t>
      </w:r>
      <w:r w:rsidRPr="00B7786C">
        <w:rPr>
          <w:lang w:val="en-CA"/>
        </w:rPr>
        <w:t xml:space="preserve">Tabatabaei M., M. </w:t>
      </w:r>
      <w:proofErr w:type="spellStart"/>
      <w:r w:rsidRPr="00B7786C">
        <w:rPr>
          <w:lang w:val="en-CA"/>
        </w:rPr>
        <w:t>Fathi</w:t>
      </w:r>
      <w:proofErr w:type="spellEnd"/>
      <w:r w:rsidRPr="00B7786C">
        <w:rPr>
          <w:lang w:val="en-CA"/>
        </w:rPr>
        <w:t xml:space="preserve"> Najafi. Characterization and optimization of chitinase </w:t>
      </w:r>
      <w:r w:rsidRPr="00B7786C">
        <w:t>production from a novel chitinolytic bacterial isolate (</w:t>
      </w:r>
      <w:r w:rsidRPr="00B7786C">
        <w:rPr>
          <w:i/>
          <w:iCs/>
        </w:rPr>
        <w:t>JK1</w:t>
      </w:r>
      <w:r w:rsidRPr="00B7786C">
        <w:t>).</w:t>
      </w:r>
      <w:r w:rsidRPr="00B7786C">
        <w:rPr>
          <w:lang w:val="en-CA"/>
        </w:rPr>
        <w:t xml:space="preserve"> XXIII</w:t>
      </w:r>
      <w:proofErr w:type="spellStart"/>
      <w:r w:rsidRPr="00B7786C">
        <w:rPr>
          <w:vertAlign w:val="superscript"/>
        </w:rPr>
        <w:t>rd</w:t>
      </w:r>
      <w:proofErr w:type="spellEnd"/>
      <w:r w:rsidRPr="00B7786C">
        <w:rPr>
          <w:lang w:val="en-CA"/>
        </w:rPr>
        <w:t xml:space="preserve"> International Carbohydrate </w:t>
      </w:r>
      <w:proofErr w:type="spellStart"/>
      <w:proofErr w:type="gramStart"/>
      <w:r w:rsidRPr="00B7786C">
        <w:rPr>
          <w:color w:val="000000"/>
        </w:rPr>
        <w:t>symposium.</w:t>
      </w:r>
      <w:r w:rsidR="004C33DE" w:rsidRPr="00B7786C">
        <w:t>Poster</w:t>
      </w:r>
      <w:proofErr w:type="spellEnd"/>
      <w:proofErr w:type="gramEnd"/>
      <w:r w:rsidR="004C33DE" w:rsidRPr="00B7786C">
        <w:t xml:space="preserve"> presentation</w:t>
      </w:r>
      <w:r w:rsidR="004C33DE" w:rsidRPr="00B7786C">
        <w:rPr>
          <w:lang w:val="en-CA"/>
        </w:rPr>
        <w:t xml:space="preserve">. </w:t>
      </w:r>
      <w:r w:rsidR="00121C14" w:rsidRPr="00B7786C">
        <w:rPr>
          <w:lang w:val="en-CA"/>
        </w:rPr>
        <w:t>July 23-28</w:t>
      </w:r>
      <w:r w:rsidRPr="00B7786C">
        <w:rPr>
          <w:lang w:val="en-CA"/>
        </w:rPr>
        <w:t>,</w:t>
      </w:r>
      <w:r w:rsidRPr="00B7786C">
        <w:rPr>
          <w:color w:val="000000"/>
        </w:rPr>
        <w:t xml:space="preserve"> </w:t>
      </w:r>
      <w:proofErr w:type="gramStart"/>
      <w:r w:rsidRPr="00B7786C">
        <w:rPr>
          <w:color w:val="000000"/>
        </w:rPr>
        <w:t>2006,Whistler</w:t>
      </w:r>
      <w:proofErr w:type="gramEnd"/>
      <w:r w:rsidRPr="00B7786C">
        <w:rPr>
          <w:color w:val="000000"/>
        </w:rPr>
        <w:t xml:space="preserve">, </w:t>
      </w:r>
      <w:r w:rsidRPr="00B7786C">
        <w:rPr>
          <w:lang w:val="en-CA"/>
        </w:rPr>
        <w:t>Canada.</w:t>
      </w:r>
    </w:p>
    <w:p w14:paraId="4B4BB0BF" w14:textId="77777777" w:rsidR="0069021F" w:rsidRPr="00B7786C" w:rsidRDefault="0069021F" w:rsidP="006E4BD2">
      <w:pPr>
        <w:pStyle w:val="ListParagraph"/>
        <w:numPr>
          <w:ilvl w:val="0"/>
          <w:numId w:val="10"/>
        </w:numPr>
        <w:bidi w:val="0"/>
        <w:spacing w:before="120" w:line="276" w:lineRule="auto"/>
        <w:jc w:val="both"/>
        <w:rPr>
          <w:lang w:val="en-CA"/>
        </w:rPr>
      </w:pPr>
      <w:r w:rsidRPr="00B7786C">
        <w:rPr>
          <w:b/>
          <w:bCs/>
          <w:lang w:val="it-IT"/>
        </w:rPr>
        <w:t xml:space="preserve">Jami al Ahmadi K., </w:t>
      </w:r>
      <w:r w:rsidRPr="00B7786C">
        <w:rPr>
          <w:lang w:val="it-IT"/>
        </w:rPr>
        <w:t>Tabatabaei M., Behravan J., Fathi Najafi M., Faramarzi M., Shahverdi A., Zarrini G.</w:t>
      </w:r>
      <w:r w:rsidRPr="00B7786C">
        <w:rPr>
          <w:lang w:val="en-CA"/>
        </w:rPr>
        <w:t>Enrichment of chitinolytic microorganisms: Characterization and Optimization of Chitinase Production from a Novel Chitinolytic Bacterial Isolate (JK1).</w:t>
      </w:r>
      <w:r w:rsidRPr="00B7786C">
        <w:t>7th Asia-</w:t>
      </w:r>
      <w:proofErr w:type="spellStart"/>
      <w:r w:rsidRPr="00B7786C">
        <w:t>Pasific</w:t>
      </w:r>
      <w:proofErr w:type="spellEnd"/>
      <w:r w:rsidRPr="00B7786C">
        <w:t xml:space="preserve"> Chitin and Chitosan Symposium</w:t>
      </w:r>
      <w:r w:rsidR="00121C14" w:rsidRPr="00B7786C">
        <w:rPr>
          <w:lang w:val="en-CA"/>
        </w:rPr>
        <w:t xml:space="preserve">. </w:t>
      </w:r>
      <w:r w:rsidR="00090E60" w:rsidRPr="00B7786C">
        <w:t>Oral</w:t>
      </w:r>
      <w:r w:rsidR="00303565" w:rsidRPr="00B7786C">
        <w:t xml:space="preserve"> </w:t>
      </w:r>
      <w:proofErr w:type="gramStart"/>
      <w:r w:rsidR="00303565" w:rsidRPr="00B7786C">
        <w:t>presentation.</w:t>
      </w:r>
      <w:r w:rsidR="00121C14" w:rsidRPr="00B7786C">
        <w:rPr>
          <w:lang w:val="en-CA"/>
        </w:rPr>
        <w:t>April</w:t>
      </w:r>
      <w:proofErr w:type="gramEnd"/>
      <w:r w:rsidR="00121C14" w:rsidRPr="00B7786C">
        <w:rPr>
          <w:lang w:val="en-CA"/>
        </w:rPr>
        <w:t xml:space="preserve"> 23-26, </w:t>
      </w:r>
      <w:r w:rsidRPr="00B7786C">
        <w:rPr>
          <w:lang w:val="en-CA"/>
        </w:rPr>
        <w:t>2006, Busan</w:t>
      </w:r>
      <w:r w:rsidRPr="00B7786C">
        <w:t>, Korea</w:t>
      </w:r>
      <w:r w:rsidRPr="00B7786C">
        <w:rPr>
          <w:lang w:val="en-CA"/>
        </w:rPr>
        <w:t>.</w:t>
      </w:r>
    </w:p>
    <w:p w14:paraId="31C86A0D" w14:textId="77777777" w:rsidR="007C4DDE" w:rsidRPr="00B7786C" w:rsidRDefault="00027000" w:rsidP="006E4BD2">
      <w:pPr>
        <w:pStyle w:val="ListParagraph"/>
        <w:numPr>
          <w:ilvl w:val="0"/>
          <w:numId w:val="10"/>
        </w:numPr>
        <w:bidi w:val="0"/>
        <w:spacing w:before="120" w:line="276" w:lineRule="auto"/>
        <w:jc w:val="both"/>
      </w:pPr>
      <w:proofErr w:type="spellStart"/>
      <w:r w:rsidRPr="00B7786C">
        <w:t>Ghaffarzadegan</w:t>
      </w:r>
      <w:proofErr w:type="spellEnd"/>
      <w:r w:rsidRPr="00B7786C">
        <w:t xml:space="preserve"> </w:t>
      </w:r>
      <w:proofErr w:type="spellStart"/>
      <w:proofErr w:type="gramStart"/>
      <w:r w:rsidRPr="00B7786C">
        <w:t>K.,Abbaszadegan</w:t>
      </w:r>
      <w:proofErr w:type="spellEnd"/>
      <w:proofErr w:type="gramEnd"/>
      <w:r w:rsidRPr="00B7786C">
        <w:t xml:space="preserve"> MR.,</w:t>
      </w:r>
      <w:r w:rsidRPr="00B7786C">
        <w:rPr>
          <w:b/>
          <w:bCs/>
        </w:rPr>
        <w:t xml:space="preserve"> Jami Ahmadi </w:t>
      </w:r>
      <w:proofErr w:type="spellStart"/>
      <w:r w:rsidRPr="00B7786C">
        <w:rPr>
          <w:b/>
          <w:bCs/>
        </w:rPr>
        <w:t>K.</w:t>
      </w:r>
      <w:r w:rsidR="007C4DDE" w:rsidRPr="00B7786C">
        <w:t>Correlation</w:t>
      </w:r>
      <w:proofErr w:type="spellEnd"/>
      <w:r w:rsidR="007C4DDE" w:rsidRPr="00B7786C">
        <w:t xml:space="preserve"> of nuclear p53 immunoreactivity with the histopathologic features in Gastric carcinoma. 11th </w:t>
      </w:r>
      <w:proofErr w:type="spellStart"/>
      <w:r w:rsidR="007C4DDE" w:rsidRPr="00B7786C">
        <w:t>UnitedEuropean</w:t>
      </w:r>
      <w:proofErr w:type="spellEnd"/>
      <w:r w:rsidR="007C4DDE" w:rsidRPr="00B7786C">
        <w:t xml:space="preserve"> Gastroenterology </w:t>
      </w:r>
      <w:proofErr w:type="spellStart"/>
      <w:r w:rsidR="007C4DDE" w:rsidRPr="00B7786C">
        <w:t>Week</w:t>
      </w:r>
      <w:r w:rsidR="00194810" w:rsidRPr="00B7786C">
        <w:t>.</w:t>
      </w:r>
      <w:r w:rsidR="00303565" w:rsidRPr="00B7786C">
        <w:t>Poster</w:t>
      </w:r>
      <w:proofErr w:type="spellEnd"/>
      <w:r w:rsidR="00303565" w:rsidRPr="00B7786C">
        <w:t xml:space="preserve"> presentation. </w:t>
      </w:r>
      <w:r w:rsidR="008B16A0" w:rsidRPr="00B7786C">
        <w:t>November 1-6</w:t>
      </w:r>
      <w:r w:rsidRPr="00B7786C">
        <w:t xml:space="preserve">, 2003, </w:t>
      </w:r>
      <w:r w:rsidR="007C4DDE" w:rsidRPr="00B7786C">
        <w:t>Madrid, Spain.</w:t>
      </w:r>
    </w:p>
    <w:p w14:paraId="709951C8" w14:textId="77777777" w:rsidR="0096250C" w:rsidRPr="00B7786C" w:rsidRDefault="00194810" w:rsidP="006E4BD2">
      <w:pPr>
        <w:pStyle w:val="ListParagraph"/>
        <w:numPr>
          <w:ilvl w:val="0"/>
          <w:numId w:val="10"/>
        </w:numPr>
        <w:bidi w:val="0"/>
        <w:spacing w:before="120" w:line="276" w:lineRule="auto"/>
        <w:jc w:val="lowKashida"/>
      </w:pPr>
      <w:r w:rsidRPr="00B7786C">
        <w:t xml:space="preserve"> </w:t>
      </w:r>
      <w:proofErr w:type="spellStart"/>
      <w:r w:rsidRPr="00B7786C">
        <w:t>Heidari</w:t>
      </w:r>
      <w:proofErr w:type="spellEnd"/>
      <w:r w:rsidRPr="00B7786C">
        <w:t xml:space="preserve"> N., Abbaszadegan MR., </w:t>
      </w:r>
      <w:proofErr w:type="spellStart"/>
      <w:r w:rsidRPr="00B7786C">
        <w:t>Pazouki</w:t>
      </w:r>
      <w:proofErr w:type="spellEnd"/>
      <w:r w:rsidRPr="00B7786C">
        <w:t xml:space="preserve"> N., </w:t>
      </w:r>
      <w:r w:rsidRPr="00B7786C">
        <w:rPr>
          <w:b/>
          <w:bCs/>
        </w:rPr>
        <w:t>Jami Ahmadi K.,</w:t>
      </w:r>
      <w:r w:rsidRPr="00B7786C">
        <w:t xml:space="preserve"> </w:t>
      </w:r>
      <w:proofErr w:type="spellStart"/>
      <w:r w:rsidRPr="00B7786C">
        <w:t>Shafa</w:t>
      </w:r>
      <w:proofErr w:type="spellEnd"/>
      <w:r w:rsidRPr="00B7786C">
        <w:t xml:space="preserve"> </w:t>
      </w:r>
      <w:proofErr w:type="spellStart"/>
      <w:r w:rsidRPr="00B7786C">
        <w:t>Shariat</w:t>
      </w:r>
      <w:proofErr w:type="spellEnd"/>
      <w:r w:rsidRPr="00B7786C">
        <w:t xml:space="preserve"> Panahi M., </w:t>
      </w:r>
      <w:proofErr w:type="spellStart"/>
      <w:r w:rsidRPr="00B7786C">
        <w:t>Rashedi</w:t>
      </w:r>
      <w:proofErr w:type="spellEnd"/>
      <w:r w:rsidRPr="00B7786C">
        <w:t xml:space="preserve"> I., Houshmand M. Mitochondrial DNA alterations in Gastric cancer. The First Scientific Meeting of Asian Society for Mitochondrial Research and </w:t>
      </w:r>
      <w:proofErr w:type="spellStart"/>
      <w:r w:rsidRPr="00B7786C">
        <w:t>Medicine.</w:t>
      </w:r>
      <w:r w:rsidR="00303565" w:rsidRPr="00B7786C">
        <w:t>Poster</w:t>
      </w:r>
      <w:proofErr w:type="spellEnd"/>
      <w:r w:rsidR="00303565" w:rsidRPr="00B7786C">
        <w:t xml:space="preserve"> presentation. </w:t>
      </w:r>
      <w:r w:rsidR="002B15CC" w:rsidRPr="00B7786C">
        <w:t>February 5-6</w:t>
      </w:r>
      <w:r w:rsidRPr="00B7786C">
        <w:t>, 2003, Seoul, Korea.</w:t>
      </w:r>
    </w:p>
    <w:p w14:paraId="44E3566C" w14:textId="77777777" w:rsidR="00CC7500" w:rsidRPr="00B7786C" w:rsidRDefault="00CC7500" w:rsidP="00CC7500">
      <w:pPr>
        <w:bidi w:val="0"/>
        <w:spacing w:before="120" w:line="276" w:lineRule="auto"/>
        <w:jc w:val="lowKashida"/>
      </w:pPr>
    </w:p>
    <w:p w14:paraId="6077554F" w14:textId="77777777" w:rsidR="00542DBE" w:rsidRPr="00B7786C" w:rsidRDefault="00542DBE" w:rsidP="005B5023">
      <w:pPr>
        <w:spacing w:line="276" w:lineRule="auto"/>
        <w:rPr>
          <w:rtl/>
        </w:rPr>
      </w:pPr>
    </w:p>
    <w:p w14:paraId="5D109D00" w14:textId="77777777" w:rsidR="009C2808" w:rsidRPr="00B7786C" w:rsidRDefault="00257A3E" w:rsidP="005B5023">
      <w:pPr>
        <w:spacing w:line="276" w:lineRule="auto"/>
        <w:jc w:val="lowKashida"/>
        <w:rPr>
          <w:rFonts w:cs="B Titr"/>
          <w:sz w:val="20"/>
          <w:szCs w:val="20"/>
        </w:rPr>
      </w:pPr>
      <w:r w:rsidRPr="00B7786C">
        <w:rPr>
          <w:rFonts w:cs="B Titr" w:hint="cs"/>
          <w:sz w:val="20"/>
          <w:szCs w:val="20"/>
          <w:rtl/>
        </w:rPr>
        <w:t>ز</w:t>
      </w:r>
      <w:r w:rsidR="009C2808" w:rsidRPr="00B7786C">
        <w:rPr>
          <w:rFonts w:cs="B Titr" w:hint="cs"/>
          <w:sz w:val="20"/>
          <w:szCs w:val="20"/>
          <w:rtl/>
        </w:rPr>
        <w:t>) ارائه مقاله دركنگره ها يا سمينارهاي داخلي:</w:t>
      </w:r>
    </w:p>
    <w:p w14:paraId="7E8DD251" w14:textId="77777777" w:rsidR="001E2BD6" w:rsidRPr="00B7786C" w:rsidRDefault="001E2BD6" w:rsidP="006E4BD2">
      <w:pPr>
        <w:pStyle w:val="ListParagraph"/>
        <w:numPr>
          <w:ilvl w:val="0"/>
          <w:numId w:val="9"/>
        </w:numPr>
        <w:autoSpaceDE w:val="0"/>
        <w:autoSpaceDN w:val="0"/>
        <w:bidi w:val="0"/>
        <w:adjustRightInd w:val="0"/>
        <w:spacing w:after="240"/>
        <w:ind w:left="465" w:hanging="284"/>
        <w:jc w:val="both"/>
        <w:rPr>
          <w:rFonts w:asciiTheme="majorBidi" w:hAnsiTheme="majorBidi" w:cstheme="majorBidi"/>
        </w:rPr>
      </w:pPr>
      <w:r w:rsidRPr="00B7786C">
        <w:rPr>
          <w:rFonts w:asciiTheme="majorBidi" w:hAnsiTheme="majorBidi" w:cstheme="majorBidi"/>
          <w:lang w:val="en-GB"/>
        </w:rPr>
        <w:t xml:space="preserve">Dalir </w:t>
      </w:r>
      <w:proofErr w:type="spellStart"/>
      <w:r w:rsidRPr="00B7786C">
        <w:rPr>
          <w:rFonts w:asciiTheme="majorBidi" w:hAnsiTheme="majorBidi" w:cstheme="majorBidi"/>
          <w:lang w:val="en-GB"/>
        </w:rPr>
        <w:t>Fardouei</w:t>
      </w:r>
      <w:proofErr w:type="spellEnd"/>
      <w:r w:rsidRPr="00B7786C">
        <w:rPr>
          <w:rFonts w:asciiTheme="majorBidi" w:hAnsiTheme="majorBidi" w:cstheme="majorBidi"/>
          <w:lang w:val="en-GB"/>
        </w:rPr>
        <w:t xml:space="preserve"> R., </w:t>
      </w:r>
      <w:r w:rsidRPr="00B7786C">
        <w:rPr>
          <w:rFonts w:asciiTheme="majorBidi" w:hAnsiTheme="majorBidi" w:cstheme="majorBidi"/>
          <w:b/>
          <w:bCs/>
        </w:rPr>
        <w:t xml:space="preserve">Jamialahmadi K., </w:t>
      </w:r>
      <w:r w:rsidRPr="00B7786C">
        <w:rPr>
          <w:rFonts w:asciiTheme="majorBidi" w:hAnsiTheme="majorBidi" w:cstheme="majorBidi"/>
          <w:lang w:val="en-GB"/>
        </w:rPr>
        <w:t xml:space="preserve">Mahdipour </w:t>
      </w:r>
      <w:proofErr w:type="spellStart"/>
      <w:proofErr w:type="gramStart"/>
      <w:r w:rsidRPr="00B7786C">
        <w:rPr>
          <w:rFonts w:asciiTheme="majorBidi" w:hAnsiTheme="majorBidi" w:cstheme="majorBidi"/>
          <w:lang w:val="en-GB"/>
        </w:rPr>
        <w:t>E.,Iranshahi</w:t>
      </w:r>
      <w:proofErr w:type="spellEnd"/>
      <w:proofErr w:type="gramEnd"/>
      <w:r w:rsidRPr="00B7786C">
        <w:rPr>
          <w:rFonts w:asciiTheme="majorBidi" w:hAnsiTheme="majorBidi" w:cstheme="majorBidi"/>
          <w:lang w:val="en-GB"/>
        </w:rPr>
        <w:t xml:space="preserve"> M.</w:t>
      </w:r>
      <w:r w:rsidRPr="00B7786C">
        <w:rPr>
          <w:rFonts w:asciiTheme="majorBidi" w:hAnsiTheme="majorBidi" w:cstheme="majorBidi"/>
        </w:rPr>
        <w:t xml:space="preserve">Promising role of </w:t>
      </w:r>
      <w:proofErr w:type="spellStart"/>
      <w:r w:rsidRPr="00B7786C">
        <w:rPr>
          <w:rFonts w:asciiTheme="majorBidi" w:hAnsiTheme="majorBidi" w:cstheme="majorBidi"/>
        </w:rPr>
        <w:t>Ferula</w:t>
      </w:r>
      <w:proofErr w:type="spellEnd"/>
      <w:r w:rsidRPr="00B7786C">
        <w:rPr>
          <w:rFonts w:asciiTheme="majorBidi" w:hAnsiTheme="majorBidi" w:cstheme="majorBidi"/>
        </w:rPr>
        <w:t xml:space="preserve"> </w:t>
      </w:r>
      <w:proofErr w:type="spellStart"/>
      <w:r w:rsidRPr="00B7786C">
        <w:rPr>
          <w:rFonts w:asciiTheme="majorBidi" w:hAnsiTheme="majorBidi" w:cstheme="majorBidi"/>
        </w:rPr>
        <w:t>szowitsiana</w:t>
      </w:r>
      <w:proofErr w:type="spellEnd"/>
      <w:r w:rsidRPr="00B7786C">
        <w:rPr>
          <w:rFonts w:asciiTheme="majorBidi" w:hAnsiTheme="majorBidi" w:cstheme="majorBidi"/>
        </w:rPr>
        <w:t xml:space="preserve"> on osteogenic differentiation potential of mesenchymal stem cells</w:t>
      </w:r>
      <w:r w:rsidR="00E26678" w:rsidRPr="00B7786C">
        <w:rPr>
          <w:rFonts w:asciiTheme="majorBidi" w:hAnsiTheme="majorBidi" w:cstheme="majorBidi"/>
        </w:rPr>
        <w:t xml:space="preserve">. </w:t>
      </w:r>
      <w:r w:rsidRPr="00B7786C">
        <w:rPr>
          <w:rFonts w:asciiTheme="majorBidi" w:hAnsiTheme="majorBidi" w:cstheme="majorBidi"/>
        </w:rPr>
        <w:t xml:space="preserve">1st </w:t>
      </w:r>
      <w:r w:rsidR="00E26678" w:rsidRPr="00B7786C">
        <w:rPr>
          <w:rFonts w:asciiTheme="majorBidi" w:hAnsiTheme="majorBidi" w:cstheme="majorBidi"/>
        </w:rPr>
        <w:t>I</w:t>
      </w:r>
      <w:r w:rsidRPr="00B7786C">
        <w:rPr>
          <w:rFonts w:asciiTheme="majorBidi" w:hAnsiTheme="majorBidi" w:cstheme="majorBidi"/>
        </w:rPr>
        <w:t xml:space="preserve">nternational </w:t>
      </w:r>
      <w:r w:rsidR="00E26678" w:rsidRPr="00B7786C">
        <w:rPr>
          <w:rFonts w:asciiTheme="majorBidi" w:hAnsiTheme="majorBidi" w:cstheme="majorBidi"/>
        </w:rPr>
        <w:t>J</w:t>
      </w:r>
      <w:r w:rsidRPr="00B7786C">
        <w:rPr>
          <w:rFonts w:asciiTheme="majorBidi" w:hAnsiTheme="majorBidi" w:cstheme="majorBidi"/>
        </w:rPr>
        <w:t xml:space="preserve">oint </w:t>
      </w:r>
      <w:r w:rsidR="00E26678" w:rsidRPr="00B7786C">
        <w:rPr>
          <w:rFonts w:asciiTheme="majorBidi" w:hAnsiTheme="majorBidi" w:cstheme="majorBidi"/>
        </w:rPr>
        <w:t>C</w:t>
      </w:r>
      <w:r w:rsidRPr="00B7786C">
        <w:rPr>
          <w:rFonts w:asciiTheme="majorBidi" w:hAnsiTheme="majorBidi" w:cstheme="majorBidi"/>
        </w:rPr>
        <w:t xml:space="preserve">onference on </w:t>
      </w:r>
      <w:r w:rsidR="00E26678" w:rsidRPr="00B7786C">
        <w:rPr>
          <w:rFonts w:asciiTheme="majorBidi" w:hAnsiTheme="majorBidi" w:cstheme="majorBidi"/>
        </w:rPr>
        <w:t>N</w:t>
      </w:r>
      <w:r w:rsidRPr="00B7786C">
        <w:rPr>
          <w:rFonts w:asciiTheme="majorBidi" w:hAnsiTheme="majorBidi" w:cstheme="majorBidi"/>
        </w:rPr>
        <w:t xml:space="preserve">ew </w:t>
      </w:r>
      <w:r w:rsidR="00E26678" w:rsidRPr="00B7786C">
        <w:rPr>
          <w:rFonts w:asciiTheme="majorBidi" w:hAnsiTheme="majorBidi" w:cstheme="majorBidi"/>
        </w:rPr>
        <w:t>T</w:t>
      </w:r>
      <w:r w:rsidRPr="00B7786C">
        <w:rPr>
          <w:rFonts w:asciiTheme="majorBidi" w:hAnsiTheme="majorBidi" w:cstheme="majorBidi"/>
        </w:rPr>
        <w:t xml:space="preserve">rends in </w:t>
      </w:r>
      <w:r w:rsidR="00E26678" w:rsidRPr="00B7786C">
        <w:rPr>
          <w:rFonts w:asciiTheme="majorBidi" w:hAnsiTheme="majorBidi" w:cstheme="majorBidi"/>
        </w:rPr>
        <w:t>B</w:t>
      </w:r>
      <w:r w:rsidRPr="00B7786C">
        <w:rPr>
          <w:rFonts w:asciiTheme="majorBidi" w:hAnsiTheme="majorBidi" w:cstheme="majorBidi"/>
        </w:rPr>
        <w:t>iotechnology</w:t>
      </w:r>
      <w:r w:rsidR="00E26678" w:rsidRPr="00B7786C">
        <w:rPr>
          <w:rFonts w:asciiTheme="majorBidi" w:hAnsiTheme="majorBidi" w:cstheme="majorBidi"/>
        </w:rPr>
        <w:t xml:space="preserve">. </w:t>
      </w:r>
      <w:r w:rsidR="00251877" w:rsidRPr="00B7786C">
        <w:t>Poster presentation. 18-19 April 2017. Zahedan. Iran.</w:t>
      </w:r>
    </w:p>
    <w:p w14:paraId="21CA5DD2" w14:textId="77777777" w:rsidR="00A32468" w:rsidRPr="00B7786C" w:rsidRDefault="00A32468" w:rsidP="006E4BD2">
      <w:pPr>
        <w:pStyle w:val="ListParagraph"/>
        <w:numPr>
          <w:ilvl w:val="0"/>
          <w:numId w:val="9"/>
        </w:numPr>
        <w:autoSpaceDE w:val="0"/>
        <w:autoSpaceDN w:val="0"/>
        <w:bidi w:val="0"/>
        <w:adjustRightInd w:val="0"/>
        <w:spacing w:after="240"/>
        <w:ind w:left="465" w:hanging="284"/>
        <w:jc w:val="both"/>
        <w:rPr>
          <w:rFonts w:asciiTheme="majorBidi" w:hAnsiTheme="majorBidi" w:cstheme="majorBidi"/>
        </w:rPr>
      </w:pPr>
      <w:r w:rsidRPr="00B7786C">
        <w:rPr>
          <w:rFonts w:asciiTheme="majorBidi" w:hAnsiTheme="majorBidi" w:cstheme="majorBidi"/>
          <w:lang w:val="en-GB"/>
        </w:rPr>
        <w:t xml:space="preserve">Dalir </w:t>
      </w:r>
      <w:proofErr w:type="spellStart"/>
      <w:r w:rsidRPr="00B7786C">
        <w:rPr>
          <w:rFonts w:asciiTheme="majorBidi" w:hAnsiTheme="majorBidi" w:cstheme="majorBidi"/>
          <w:lang w:val="en-GB"/>
        </w:rPr>
        <w:t>Fardouei</w:t>
      </w:r>
      <w:proofErr w:type="spellEnd"/>
      <w:r w:rsidRPr="00B7786C">
        <w:rPr>
          <w:rFonts w:asciiTheme="majorBidi" w:hAnsiTheme="majorBidi" w:cstheme="majorBidi"/>
          <w:lang w:val="en-GB"/>
        </w:rPr>
        <w:t xml:space="preserve"> R. Mahdipour </w:t>
      </w:r>
      <w:proofErr w:type="gramStart"/>
      <w:r w:rsidRPr="00B7786C">
        <w:rPr>
          <w:rFonts w:asciiTheme="majorBidi" w:hAnsiTheme="majorBidi" w:cstheme="majorBidi"/>
          <w:lang w:val="en-GB"/>
        </w:rPr>
        <w:t>E.,</w:t>
      </w:r>
      <w:r w:rsidRPr="00B7786C">
        <w:rPr>
          <w:rFonts w:asciiTheme="majorBidi" w:hAnsiTheme="majorBidi" w:cstheme="majorBidi"/>
          <w:b/>
          <w:bCs/>
        </w:rPr>
        <w:t>Jamialahmadi</w:t>
      </w:r>
      <w:proofErr w:type="gramEnd"/>
      <w:r w:rsidRPr="00B7786C">
        <w:rPr>
          <w:rFonts w:asciiTheme="majorBidi" w:hAnsiTheme="majorBidi" w:cstheme="majorBidi"/>
          <w:b/>
          <w:bCs/>
        </w:rPr>
        <w:t xml:space="preserve"> </w:t>
      </w:r>
      <w:proofErr w:type="spellStart"/>
      <w:r w:rsidRPr="00B7786C">
        <w:rPr>
          <w:rFonts w:asciiTheme="majorBidi" w:hAnsiTheme="majorBidi" w:cstheme="majorBidi"/>
          <w:b/>
          <w:bCs/>
        </w:rPr>
        <w:t>K.</w:t>
      </w:r>
      <w:r w:rsidRPr="00B7786C">
        <w:rPr>
          <w:rFonts w:asciiTheme="majorBidi" w:hAnsiTheme="majorBidi" w:cstheme="majorBidi"/>
        </w:rPr>
        <w:t>Positive</w:t>
      </w:r>
      <w:proofErr w:type="spellEnd"/>
      <w:r w:rsidRPr="00B7786C">
        <w:rPr>
          <w:rFonts w:asciiTheme="majorBidi" w:hAnsiTheme="majorBidi" w:cstheme="majorBidi"/>
        </w:rPr>
        <w:t xml:space="preserve"> and negative effects of nanoparticles on stem cells. 2nd international stem cell &amp; regenerative medicine </w:t>
      </w:r>
      <w:proofErr w:type="spellStart"/>
      <w:proofErr w:type="gramStart"/>
      <w:r w:rsidRPr="00B7786C">
        <w:rPr>
          <w:rFonts w:asciiTheme="majorBidi" w:hAnsiTheme="majorBidi" w:cstheme="majorBidi"/>
        </w:rPr>
        <w:t>congress.</w:t>
      </w:r>
      <w:r w:rsidR="00257700" w:rsidRPr="00B7786C">
        <w:t>Poster</w:t>
      </w:r>
      <w:proofErr w:type="spellEnd"/>
      <w:proofErr w:type="gramEnd"/>
      <w:r w:rsidR="00257700" w:rsidRPr="00B7786C">
        <w:t xml:space="preserve"> presentation.</w:t>
      </w:r>
      <w:r w:rsidRPr="00B7786C">
        <w:t>19-21 April 2017.Mashhad, Iran.</w:t>
      </w:r>
    </w:p>
    <w:p w14:paraId="6B7E0672" w14:textId="77777777" w:rsidR="00257700" w:rsidRPr="00B7786C" w:rsidRDefault="00257700" w:rsidP="006E4BD2">
      <w:pPr>
        <w:pStyle w:val="ListParagraph"/>
        <w:numPr>
          <w:ilvl w:val="0"/>
          <w:numId w:val="9"/>
        </w:numPr>
        <w:autoSpaceDE w:val="0"/>
        <w:autoSpaceDN w:val="0"/>
        <w:bidi w:val="0"/>
        <w:adjustRightInd w:val="0"/>
        <w:spacing w:after="240"/>
        <w:ind w:left="465" w:hanging="284"/>
        <w:jc w:val="both"/>
        <w:rPr>
          <w:rFonts w:asciiTheme="majorBidi" w:hAnsiTheme="majorBidi" w:cstheme="majorBidi"/>
        </w:rPr>
      </w:pPr>
      <w:r w:rsidRPr="00B7786C">
        <w:rPr>
          <w:rFonts w:asciiTheme="majorBidi" w:hAnsiTheme="majorBidi" w:cstheme="majorBidi"/>
          <w:lang w:val="en-GB"/>
        </w:rPr>
        <w:t xml:space="preserve">Dalir </w:t>
      </w:r>
      <w:proofErr w:type="spellStart"/>
      <w:r w:rsidRPr="00B7786C">
        <w:rPr>
          <w:rFonts w:asciiTheme="majorBidi" w:hAnsiTheme="majorBidi" w:cstheme="majorBidi"/>
          <w:lang w:val="en-GB"/>
        </w:rPr>
        <w:t>Fardouei</w:t>
      </w:r>
      <w:proofErr w:type="spellEnd"/>
      <w:r w:rsidRPr="00B7786C">
        <w:rPr>
          <w:rFonts w:asciiTheme="majorBidi" w:hAnsiTheme="majorBidi" w:cstheme="majorBidi"/>
          <w:lang w:val="en-GB"/>
        </w:rPr>
        <w:t xml:space="preserve"> R. Mahdipour </w:t>
      </w:r>
      <w:proofErr w:type="gramStart"/>
      <w:r w:rsidRPr="00B7786C">
        <w:rPr>
          <w:rFonts w:asciiTheme="majorBidi" w:hAnsiTheme="majorBidi" w:cstheme="majorBidi"/>
          <w:lang w:val="en-GB"/>
        </w:rPr>
        <w:t>E.,</w:t>
      </w:r>
      <w:r w:rsidRPr="00B7786C">
        <w:rPr>
          <w:rFonts w:asciiTheme="majorBidi" w:hAnsiTheme="majorBidi" w:cstheme="majorBidi"/>
          <w:b/>
          <w:bCs/>
        </w:rPr>
        <w:t>Jamialahmadi</w:t>
      </w:r>
      <w:proofErr w:type="gramEnd"/>
      <w:r w:rsidRPr="00B7786C">
        <w:rPr>
          <w:rFonts w:asciiTheme="majorBidi" w:hAnsiTheme="majorBidi" w:cstheme="majorBidi"/>
          <w:b/>
          <w:bCs/>
        </w:rPr>
        <w:t xml:space="preserve"> K. </w:t>
      </w:r>
      <w:r w:rsidRPr="00B7786C">
        <w:rPr>
          <w:rFonts w:asciiTheme="majorBidi" w:hAnsiTheme="majorBidi" w:cstheme="majorBidi"/>
        </w:rPr>
        <w:t xml:space="preserve">A comparative study of two methods for MSCs isolation from menstrual fluid as a non-invasive source. 2nd international stem cell &amp; regenerative medicine </w:t>
      </w:r>
      <w:proofErr w:type="spellStart"/>
      <w:proofErr w:type="gramStart"/>
      <w:r w:rsidRPr="00B7786C">
        <w:rPr>
          <w:rFonts w:asciiTheme="majorBidi" w:hAnsiTheme="majorBidi" w:cstheme="majorBidi"/>
        </w:rPr>
        <w:t>congress.</w:t>
      </w:r>
      <w:r w:rsidRPr="00B7786C">
        <w:t>Poster</w:t>
      </w:r>
      <w:proofErr w:type="spellEnd"/>
      <w:proofErr w:type="gramEnd"/>
      <w:r w:rsidRPr="00B7786C">
        <w:t xml:space="preserve"> presentation. 19-21 April 2017.Mashhad, Iran.</w:t>
      </w:r>
    </w:p>
    <w:p w14:paraId="5CCA365A" w14:textId="77777777" w:rsidR="001C7F1F" w:rsidRPr="00B7786C" w:rsidRDefault="001C7F1F" w:rsidP="006E4BD2">
      <w:pPr>
        <w:pStyle w:val="ListParagraph"/>
        <w:numPr>
          <w:ilvl w:val="0"/>
          <w:numId w:val="9"/>
        </w:numPr>
        <w:autoSpaceDE w:val="0"/>
        <w:autoSpaceDN w:val="0"/>
        <w:bidi w:val="0"/>
        <w:adjustRightInd w:val="0"/>
        <w:spacing w:after="240"/>
        <w:ind w:left="465" w:hanging="284"/>
        <w:jc w:val="both"/>
        <w:rPr>
          <w:rFonts w:asciiTheme="majorBidi" w:hAnsiTheme="majorBidi" w:cstheme="majorBidi"/>
        </w:rPr>
      </w:pPr>
      <w:r w:rsidRPr="00B7786C">
        <w:rPr>
          <w:rFonts w:asciiTheme="majorBidi" w:hAnsiTheme="majorBidi" w:cstheme="majorBidi"/>
        </w:rPr>
        <w:t xml:space="preserve">Sharifi Sistani N., </w:t>
      </w:r>
      <w:proofErr w:type="spellStart"/>
      <w:r w:rsidRPr="00B7786C">
        <w:rPr>
          <w:rFonts w:asciiTheme="majorBidi" w:hAnsiTheme="majorBidi" w:cstheme="majorBidi"/>
        </w:rPr>
        <w:t>Matbou</w:t>
      </w:r>
      <w:proofErr w:type="spellEnd"/>
      <w:r w:rsidRPr="00B7786C">
        <w:rPr>
          <w:rFonts w:asciiTheme="majorBidi" w:hAnsiTheme="majorBidi" w:cstheme="majorBidi"/>
        </w:rPr>
        <w:t xml:space="preserve"> </w:t>
      </w:r>
      <w:proofErr w:type="spellStart"/>
      <w:r w:rsidRPr="00B7786C">
        <w:rPr>
          <w:rFonts w:asciiTheme="majorBidi" w:hAnsiTheme="majorBidi" w:cstheme="majorBidi"/>
        </w:rPr>
        <w:t>Riahi</w:t>
      </w:r>
      <w:proofErr w:type="spellEnd"/>
      <w:r w:rsidRPr="00B7786C">
        <w:rPr>
          <w:rFonts w:asciiTheme="majorBidi" w:hAnsiTheme="majorBidi" w:cstheme="majorBidi"/>
        </w:rPr>
        <w:t xml:space="preserve"> M., Abnous K., </w:t>
      </w:r>
      <w:r w:rsidRPr="00B7786C">
        <w:rPr>
          <w:rFonts w:asciiTheme="majorBidi" w:hAnsiTheme="majorBidi" w:cstheme="majorBidi"/>
          <w:b/>
          <w:bCs/>
        </w:rPr>
        <w:t xml:space="preserve">Jamialahmadi K. </w:t>
      </w:r>
      <w:proofErr w:type="spellStart"/>
      <w:r w:rsidRPr="00B7786C">
        <w:rPr>
          <w:rFonts w:asciiTheme="majorBidi" w:hAnsiTheme="majorBidi" w:cstheme="majorBidi"/>
        </w:rPr>
        <w:t>Gankyrin</w:t>
      </w:r>
      <w:proofErr w:type="spellEnd"/>
      <w:r w:rsidRPr="00B7786C">
        <w:rPr>
          <w:rFonts w:asciiTheme="majorBidi" w:hAnsiTheme="majorBidi" w:cstheme="majorBidi"/>
        </w:rPr>
        <w:t xml:space="preserve"> expression in ovarian cancer and its correlation with clinicopathological </w:t>
      </w:r>
      <w:proofErr w:type="spellStart"/>
      <w:proofErr w:type="gramStart"/>
      <w:r w:rsidRPr="00B7786C">
        <w:rPr>
          <w:rFonts w:asciiTheme="majorBidi" w:hAnsiTheme="majorBidi" w:cstheme="majorBidi"/>
        </w:rPr>
        <w:t>parameters.</w:t>
      </w:r>
      <w:r w:rsidR="00A47507" w:rsidRPr="00B7786C">
        <w:rPr>
          <w:rFonts w:asciiTheme="majorBidi" w:hAnsiTheme="majorBidi" w:cstheme="majorBidi"/>
        </w:rPr>
        <w:t>International</w:t>
      </w:r>
      <w:proofErr w:type="spellEnd"/>
      <w:proofErr w:type="gramEnd"/>
      <w:r w:rsidR="00A47507" w:rsidRPr="00B7786C">
        <w:rPr>
          <w:rFonts w:asciiTheme="majorBidi" w:hAnsiTheme="majorBidi" w:cstheme="majorBidi"/>
        </w:rPr>
        <w:t xml:space="preserve"> congress of biomedicine.</w:t>
      </w:r>
      <w:r w:rsidR="00A47507" w:rsidRPr="00B7786C">
        <w:t xml:space="preserve"> Poster presentation. 18-21 December 2017.Tehran, Iran.</w:t>
      </w:r>
    </w:p>
    <w:p w14:paraId="54940D1C" w14:textId="77777777" w:rsidR="0051338D" w:rsidRPr="00B7786C" w:rsidRDefault="0051338D" w:rsidP="006E4BD2">
      <w:pPr>
        <w:pStyle w:val="ListParagraph"/>
        <w:numPr>
          <w:ilvl w:val="0"/>
          <w:numId w:val="9"/>
        </w:numPr>
        <w:autoSpaceDE w:val="0"/>
        <w:autoSpaceDN w:val="0"/>
        <w:bidi w:val="0"/>
        <w:adjustRightInd w:val="0"/>
        <w:spacing w:after="120"/>
        <w:jc w:val="both"/>
        <w:rPr>
          <w:b/>
          <w:bCs/>
        </w:rPr>
      </w:pPr>
      <w:r w:rsidRPr="00B7786C">
        <w:rPr>
          <w:rFonts w:asciiTheme="majorBidi" w:hAnsiTheme="majorBidi" w:cstheme="majorBidi"/>
          <w:b/>
          <w:bCs/>
        </w:rPr>
        <w:t xml:space="preserve">Jamialahmadi </w:t>
      </w:r>
      <w:proofErr w:type="gramStart"/>
      <w:r w:rsidRPr="00B7786C">
        <w:rPr>
          <w:rFonts w:asciiTheme="majorBidi" w:hAnsiTheme="majorBidi" w:cstheme="majorBidi"/>
          <w:b/>
          <w:bCs/>
        </w:rPr>
        <w:t>K.</w:t>
      </w:r>
      <w:proofErr w:type="spellStart"/>
      <w:r w:rsidRPr="00B7786C">
        <w:rPr>
          <w:rFonts w:asciiTheme="majorBidi" w:hAnsiTheme="majorBidi" w:cstheme="majorBidi"/>
          <w:lang w:val="en-GB"/>
        </w:rPr>
        <w:t>Chemosensitization</w:t>
      </w:r>
      <w:proofErr w:type="spellEnd"/>
      <w:proofErr w:type="gramEnd"/>
      <w:r w:rsidRPr="00B7786C">
        <w:rPr>
          <w:rFonts w:asciiTheme="majorBidi" w:hAnsiTheme="majorBidi" w:cstheme="majorBidi"/>
          <w:lang w:val="en-GB"/>
        </w:rPr>
        <w:t xml:space="preserve"> of Breast Carcinoma Cells by Antisense Therapy. 7</w:t>
      </w:r>
      <w:r w:rsidRPr="00B7786C">
        <w:rPr>
          <w:rFonts w:asciiTheme="majorBidi" w:hAnsiTheme="majorBidi" w:cstheme="majorBidi"/>
          <w:vertAlign w:val="superscript"/>
          <w:lang w:val="en-GB"/>
        </w:rPr>
        <w:t>th</w:t>
      </w:r>
      <w:r w:rsidRPr="00B7786C">
        <w:rPr>
          <w:rFonts w:asciiTheme="majorBidi" w:hAnsiTheme="majorBidi" w:cstheme="majorBidi"/>
          <w:lang w:val="en-GB"/>
        </w:rPr>
        <w:t xml:space="preserve"> Annual Congress of Gynecology Oncology. </w:t>
      </w:r>
      <w:r w:rsidRPr="00B7786C">
        <w:t>Poster presentation. 27-29 April 2016.Tehran, Iran.</w:t>
      </w:r>
    </w:p>
    <w:p w14:paraId="4EC7D306" w14:textId="77777777" w:rsidR="008629DD" w:rsidRPr="00B7786C" w:rsidRDefault="00CD43A5" w:rsidP="006E4BD2">
      <w:pPr>
        <w:pStyle w:val="ListParagraph"/>
        <w:numPr>
          <w:ilvl w:val="0"/>
          <w:numId w:val="9"/>
        </w:numPr>
        <w:autoSpaceDE w:val="0"/>
        <w:autoSpaceDN w:val="0"/>
        <w:bidi w:val="0"/>
        <w:adjustRightInd w:val="0"/>
        <w:spacing w:after="120"/>
        <w:jc w:val="both"/>
        <w:rPr>
          <w:rFonts w:asciiTheme="majorBidi" w:hAnsiTheme="majorBidi" w:cstheme="majorBidi"/>
          <w:lang w:val="en-GB"/>
        </w:rPr>
      </w:pPr>
      <w:r w:rsidRPr="00B7786C">
        <w:rPr>
          <w:rFonts w:asciiTheme="majorBidi" w:hAnsiTheme="majorBidi" w:cstheme="majorBidi"/>
          <w:lang w:val="en-GB"/>
        </w:rPr>
        <w:t xml:space="preserve">Dalir </w:t>
      </w:r>
      <w:proofErr w:type="spellStart"/>
      <w:r w:rsidRPr="00B7786C">
        <w:rPr>
          <w:rFonts w:asciiTheme="majorBidi" w:hAnsiTheme="majorBidi" w:cstheme="majorBidi"/>
          <w:lang w:val="en-GB"/>
        </w:rPr>
        <w:t>Fardouei</w:t>
      </w:r>
      <w:proofErr w:type="spellEnd"/>
      <w:r w:rsidRPr="00B7786C">
        <w:rPr>
          <w:rFonts w:asciiTheme="majorBidi" w:hAnsiTheme="majorBidi" w:cstheme="majorBidi"/>
          <w:lang w:val="en-GB"/>
        </w:rPr>
        <w:t xml:space="preserve"> R. Mahdipour </w:t>
      </w:r>
      <w:proofErr w:type="gramStart"/>
      <w:r w:rsidRPr="00B7786C">
        <w:rPr>
          <w:rFonts w:asciiTheme="majorBidi" w:hAnsiTheme="majorBidi" w:cstheme="majorBidi"/>
          <w:lang w:val="en-GB"/>
        </w:rPr>
        <w:t>E.,</w:t>
      </w:r>
      <w:r w:rsidRPr="00B7786C">
        <w:rPr>
          <w:rFonts w:asciiTheme="majorBidi" w:hAnsiTheme="majorBidi" w:cstheme="majorBidi"/>
          <w:b/>
          <w:bCs/>
        </w:rPr>
        <w:t>Jamialahmadi</w:t>
      </w:r>
      <w:proofErr w:type="gramEnd"/>
      <w:r w:rsidRPr="00B7786C">
        <w:rPr>
          <w:rFonts w:asciiTheme="majorBidi" w:hAnsiTheme="majorBidi" w:cstheme="majorBidi"/>
          <w:b/>
          <w:bCs/>
        </w:rPr>
        <w:t xml:space="preserve"> K.</w:t>
      </w:r>
      <w:r w:rsidR="008629DD" w:rsidRPr="00B7786C">
        <w:rPr>
          <w:rFonts w:asciiTheme="majorBidi" w:hAnsiTheme="majorBidi" w:cstheme="majorBidi"/>
          <w:lang w:val="en-GB"/>
        </w:rPr>
        <w:t>Isolation and Characterization of Mesenchymal Stem Cell from Menstrual Blood as a Non-invasive and Easily Accessible Source</w:t>
      </w:r>
      <w:r w:rsidRPr="00B7786C">
        <w:rPr>
          <w:rFonts w:asciiTheme="majorBidi" w:hAnsiTheme="majorBidi" w:cstheme="majorBidi"/>
          <w:lang w:val="en-GB"/>
        </w:rPr>
        <w:t xml:space="preserve">. </w:t>
      </w:r>
      <w:r w:rsidRPr="00B7786C">
        <w:t>International Congress on Stem cells and Regenerative Medicine. Poster presentation. 20-22 May 2015. Mashhad, Iran.</w:t>
      </w:r>
    </w:p>
    <w:p w14:paraId="62F75D93" w14:textId="77777777" w:rsidR="00CD43A5" w:rsidRPr="00B7786C" w:rsidRDefault="00CD43A5" w:rsidP="006E4BD2">
      <w:pPr>
        <w:pStyle w:val="ListParagraph"/>
        <w:numPr>
          <w:ilvl w:val="0"/>
          <w:numId w:val="9"/>
        </w:numPr>
        <w:autoSpaceDE w:val="0"/>
        <w:autoSpaceDN w:val="0"/>
        <w:bidi w:val="0"/>
        <w:adjustRightInd w:val="0"/>
        <w:spacing w:after="120"/>
        <w:jc w:val="both"/>
        <w:rPr>
          <w:rFonts w:asciiTheme="majorBidi" w:hAnsiTheme="majorBidi" w:cstheme="majorBidi"/>
          <w:lang w:val="en-GB"/>
        </w:rPr>
      </w:pPr>
      <w:r w:rsidRPr="00B7786C">
        <w:rPr>
          <w:rFonts w:asciiTheme="majorBidi" w:hAnsiTheme="majorBidi" w:cstheme="majorBidi"/>
          <w:lang w:val="en-GB"/>
        </w:rPr>
        <w:lastRenderedPageBreak/>
        <w:t xml:space="preserve">Dalir </w:t>
      </w:r>
      <w:proofErr w:type="spellStart"/>
      <w:r w:rsidRPr="00B7786C">
        <w:rPr>
          <w:rFonts w:asciiTheme="majorBidi" w:hAnsiTheme="majorBidi" w:cstheme="majorBidi"/>
          <w:lang w:val="en-GB"/>
        </w:rPr>
        <w:t>Fardouei</w:t>
      </w:r>
      <w:proofErr w:type="spellEnd"/>
      <w:r w:rsidRPr="00B7786C">
        <w:rPr>
          <w:rFonts w:asciiTheme="majorBidi" w:hAnsiTheme="majorBidi" w:cstheme="majorBidi"/>
          <w:lang w:val="en-GB"/>
        </w:rPr>
        <w:t xml:space="preserve"> R. Mahdipour </w:t>
      </w:r>
      <w:proofErr w:type="gramStart"/>
      <w:r w:rsidRPr="00B7786C">
        <w:rPr>
          <w:rFonts w:asciiTheme="majorBidi" w:hAnsiTheme="majorBidi" w:cstheme="majorBidi"/>
          <w:lang w:val="en-GB"/>
        </w:rPr>
        <w:t>E.,</w:t>
      </w:r>
      <w:r w:rsidRPr="00B7786C">
        <w:rPr>
          <w:rFonts w:asciiTheme="majorBidi" w:hAnsiTheme="majorBidi" w:cstheme="majorBidi"/>
          <w:b/>
          <w:bCs/>
        </w:rPr>
        <w:t>Jamialahmadi</w:t>
      </w:r>
      <w:proofErr w:type="gramEnd"/>
      <w:r w:rsidRPr="00B7786C">
        <w:rPr>
          <w:rFonts w:asciiTheme="majorBidi" w:hAnsiTheme="majorBidi" w:cstheme="majorBidi"/>
          <w:b/>
          <w:bCs/>
        </w:rPr>
        <w:t xml:space="preserve"> </w:t>
      </w:r>
      <w:proofErr w:type="spellStart"/>
      <w:r w:rsidRPr="00B7786C">
        <w:rPr>
          <w:rFonts w:asciiTheme="majorBidi" w:hAnsiTheme="majorBidi" w:cstheme="majorBidi"/>
          <w:b/>
          <w:bCs/>
        </w:rPr>
        <w:t>K.</w:t>
      </w:r>
      <w:r w:rsidR="008629DD" w:rsidRPr="00B7786C">
        <w:t>Mesenchymal</w:t>
      </w:r>
      <w:proofErr w:type="spellEnd"/>
      <w:r w:rsidR="008629DD" w:rsidRPr="00B7786C">
        <w:t xml:space="preserve"> Stem Cell-Mediated Repair for Chronic Wounds: Necessity, Benefits, and Limitations</w:t>
      </w:r>
      <w:r w:rsidRPr="00B7786C">
        <w:t xml:space="preserve">. </w:t>
      </w:r>
      <w:r w:rsidR="00726A2D" w:rsidRPr="00B7786C">
        <w:t xml:space="preserve">International Congress on Stem cells and Regenerative Medicine. </w:t>
      </w:r>
      <w:r w:rsidRPr="00B7786C">
        <w:t>Poster presentation. 20-22 May 2015. Mashhad, Iran.</w:t>
      </w:r>
    </w:p>
    <w:p w14:paraId="46CDCCC9" w14:textId="77777777" w:rsidR="00F56C1A" w:rsidRPr="00B7786C" w:rsidRDefault="00F56C1A" w:rsidP="006E4BD2">
      <w:pPr>
        <w:pStyle w:val="ListParagraph"/>
        <w:numPr>
          <w:ilvl w:val="0"/>
          <w:numId w:val="9"/>
        </w:numPr>
        <w:autoSpaceDE w:val="0"/>
        <w:autoSpaceDN w:val="0"/>
        <w:bidi w:val="0"/>
        <w:adjustRightInd w:val="0"/>
        <w:spacing w:after="120"/>
        <w:jc w:val="both"/>
        <w:rPr>
          <w:b/>
          <w:bCs/>
        </w:rPr>
      </w:pPr>
      <w:r w:rsidRPr="00B7786C">
        <w:rPr>
          <w:b/>
          <w:bCs/>
        </w:rPr>
        <w:t xml:space="preserve">Jamialahmadi </w:t>
      </w:r>
      <w:proofErr w:type="gramStart"/>
      <w:r w:rsidRPr="00B7786C">
        <w:rPr>
          <w:b/>
          <w:bCs/>
        </w:rPr>
        <w:t>K.,</w:t>
      </w:r>
      <w:r w:rsidRPr="00B7786C">
        <w:rPr>
          <w:rFonts w:asciiTheme="majorBidi" w:hAnsiTheme="majorBidi" w:cstheme="majorBidi"/>
          <w:lang w:val="en-GB"/>
        </w:rPr>
        <w:t>Jahangiri</w:t>
      </w:r>
      <w:proofErr w:type="gramEnd"/>
      <w:r w:rsidRPr="00B7786C">
        <w:rPr>
          <w:rFonts w:asciiTheme="majorBidi" w:hAnsiTheme="majorBidi" w:cstheme="majorBidi"/>
          <w:lang w:val="en-GB"/>
        </w:rPr>
        <w:t xml:space="preserve"> R. Overcoming Multidrug Resistance in Cancer Chemotherapy by Natural Products. </w:t>
      </w:r>
      <w:r w:rsidR="00C606AF" w:rsidRPr="00B7786C">
        <w:rPr>
          <w:rFonts w:asciiTheme="majorBidi" w:hAnsiTheme="majorBidi" w:cstheme="majorBidi"/>
          <w:lang w:val="en-GB"/>
        </w:rPr>
        <w:t xml:space="preserve">1st International Nastaran Cancer Symposium. </w:t>
      </w:r>
      <w:r w:rsidR="00C606AF" w:rsidRPr="00B7786C">
        <w:t>Poster presentation. 1</w:t>
      </w:r>
      <w:r w:rsidR="00C606AF" w:rsidRPr="00B7786C">
        <w:rPr>
          <w:vertAlign w:val="superscript"/>
        </w:rPr>
        <w:t>st</w:t>
      </w:r>
      <w:r w:rsidR="00C606AF" w:rsidRPr="00B7786C">
        <w:t xml:space="preserve"> October 2015, Mashhad, Iran.</w:t>
      </w:r>
    </w:p>
    <w:p w14:paraId="60360293" w14:textId="77777777" w:rsidR="00A42079" w:rsidRPr="00B7786C" w:rsidRDefault="00A42079" w:rsidP="006E4BD2">
      <w:pPr>
        <w:pStyle w:val="ListParagraph"/>
        <w:numPr>
          <w:ilvl w:val="0"/>
          <w:numId w:val="9"/>
        </w:numPr>
        <w:autoSpaceDE w:val="0"/>
        <w:autoSpaceDN w:val="0"/>
        <w:bidi w:val="0"/>
        <w:adjustRightInd w:val="0"/>
        <w:spacing w:after="120"/>
        <w:jc w:val="both"/>
        <w:rPr>
          <w:b/>
          <w:bCs/>
        </w:rPr>
      </w:pPr>
      <w:r w:rsidRPr="00B7786C">
        <w:rPr>
          <w:b/>
          <w:bCs/>
        </w:rPr>
        <w:t xml:space="preserve">Jamialahmadi </w:t>
      </w:r>
      <w:proofErr w:type="gramStart"/>
      <w:r w:rsidRPr="00B7786C">
        <w:rPr>
          <w:b/>
          <w:bCs/>
        </w:rPr>
        <w:t>K.,</w:t>
      </w:r>
      <w:r w:rsidRPr="00B7786C">
        <w:rPr>
          <w:rFonts w:asciiTheme="majorBidi" w:hAnsiTheme="majorBidi" w:cstheme="majorBidi"/>
          <w:lang w:val="en-GB"/>
        </w:rPr>
        <w:t>Mousavi</w:t>
      </w:r>
      <w:proofErr w:type="gramEnd"/>
      <w:r w:rsidRPr="00B7786C">
        <w:rPr>
          <w:rFonts w:asciiTheme="majorBidi" w:hAnsiTheme="majorBidi" w:cstheme="majorBidi"/>
          <w:lang w:val="en-GB"/>
        </w:rPr>
        <w:t xml:space="preserve"> SH., Bakhtiari E., </w:t>
      </w:r>
      <w:proofErr w:type="spellStart"/>
      <w:r w:rsidRPr="00B7786C">
        <w:rPr>
          <w:rFonts w:asciiTheme="majorBidi" w:hAnsiTheme="majorBidi" w:cstheme="majorBidi"/>
          <w:lang w:val="en-GB"/>
        </w:rPr>
        <w:t>HosseiniA</w:t>
      </w:r>
      <w:proofErr w:type="spellEnd"/>
      <w:r w:rsidRPr="00B7786C">
        <w:rPr>
          <w:rFonts w:asciiTheme="majorBidi" w:hAnsiTheme="majorBidi" w:cstheme="majorBidi"/>
          <w:lang w:val="en-GB"/>
        </w:rPr>
        <w:t xml:space="preserve">. Protective Effect of Glucosamine against Serum/Glucose Deprivation-Induced PC12 Cells Injury. </w:t>
      </w:r>
      <w:r w:rsidRPr="00B7786C">
        <w:t xml:space="preserve">First International and 9th National Biotechnology Congress of Islamic </w:t>
      </w:r>
      <w:proofErr w:type="spellStart"/>
      <w:r w:rsidRPr="00B7786C">
        <w:t>Rebublic</w:t>
      </w:r>
      <w:proofErr w:type="spellEnd"/>
      <w:r w:rsidRPr="00B7786C">
        <w:t xml:space="preserve"> of Iran. Poster presentation. 24-26 May, 2015, Tehran, Iran.</w:t>
      </w:r>
    </w:p>
    <w:p w14:paraId="130DAD27" w14:textId="77777777" w:rsidR="009935FA" w:rsidRPr="00B7786C" w:rsidRDefault="009935FA" w:rsidP="006E4BD2">
      <w:pPr>
        <w:pStyle w:val="ListParagraph"/>
        <w:numPr>
          <w:ilvl w:val="0"/>
          <w:numId w:val="9"/>
        </w:numPr>
        <w:bidi w:val="0"/>
        <w:spacing w:before="120" w:after="120"/>
        <w:ind w:left="562" w:hanging="288"/>
        <w:jc w:val="both"/>
      </w:pPr>
      <w:r w:rsidRPr="00B7786C">
        <w:rPr>
          <w:rFonts w:asciiTheme="majorBidi" w:hAnsiTheme="majorBidi" w:cstheme="majorBidi"/>
          <w:b/>
          <w:bCs/>
        </w:rPr>
        <w:t>Jamialahmadi K.,</w:t>
      </w:r>
      <w:r w:rsidRPr="00B7786C">
        <w:rPr>
          <w:rFonts w:asciiTheme="majorBidi" w:hAnsiTheme="majorBidi" w:cstheme="majorBidi"/>
        </w:rPr>
        <w:t xml:space="preserve"> </w:t>
      </w:r>
      <w:proofErr w:type="spellStart"/>
      <w:r w:rsidRPr="00B7786C">
        <w:rPr>
          <w:rFonts w:asciiTheme="majorBidi" w:hAnsiTheme="majorBidi" w:cstheme="majorBidi"/>
        </w:rPr>
        <w:t>Mashreghi</w:t>
      </w:r>
      <w:proofErr w:type="spellEnd"/>
      <w:r w:rsidRPr="00B7786C">
        <w:rPr>
          <w:rFonts w:asciiTheme="majorBidi" w:hAnsiTheme="majorBidi" w:cstheme="majorBidi"/>
        </w:rPr>
        <w:t xml:space="preserve"> M., </w:t>
      </w:r>
      <w:proofErr w:type="spellStart"/>
      <w:r w:rsidRPr="00B7786C">
        <w:rPr>
          <w:rFonts w:asciiTheme="majorBidi" w:hAnsiTheme="majorBidi" w:cstheme="majorBidi"/>
        </w:rPr>
        <w:t>Montakhab</w:t>
      </w:r>
      <w:proofErr w:type="spellEnd"/>
      <w:r w:rsidRPr="00B7786C">
        <w:rPr>
          <w:rFonts w:asciiTheme="majorBidi" w:hAnsiTheme="majorBidi" w:cstheme="majorBidi"/>
        </w:rPr>
        <w:t xml:space="preserve"> Z. Biosynthesis and characterization of selenium nanoparticles</w:t>
      </w:r>
      <w:r w:rsidRPr="00B7786C">
        <w:t xml:space="preserve"> by Acinetobacter </w:t>
      </w:r>
      <w:proofErr w:type="spellStart"/>
      <w:r w:rsidRPr="00B7786C">
        <w:t>junii</w:t>
      </w:r>
      <w:proofErr w:type="spellEnd"/>
      <w:r w:rsidRPr="00B7786C">
        <w:t xml:space="preserve"> and its antibacterial activity. Asian Nano Forum Conference (ANFC2015). Poster presentation. 8-11 March 2015, Kish Island, Iran.</w:t>
      </w:r>
    </w:p>
    <w:p w14:paraId="0EB86C4A" w14:textId="77777777" w:rsidR="007845FE" w:rsidRPr="00B7786C" w:rsidRDefault="007845FE" w:rsidP="006E4BD2">
      <w:pPr>
        <w:pStyle w:val="ListParagraph"/>
        <w:numPr>
          <w:ilvl w:val="0"/>
          <w:numId w:val="9"/>
        </w:numPr>
        <w:bidi w:val="0"/>
        <w:spacing w:before="120" w:after="120"/>
        <w:ind w:left="562" w:hanging="288"/>
        <w:jc w:val="both"/>
      </w:pPr>
      <w:r w:rsidRPr="00B7786C">
        <w:rPr>
          <w:b/>
          <w:bCs/>
        </w:rPr>
        <w:t xml:space="preserve"> Jamialahmadi </w:t>
      </w:r>
      <w:proofErr w:type="spellStart"/>
      <w:proofErr w:type="gramStart"/>
      <w:r w:rsidRPr="00B7786C">
        <w:rPr>
          <w:b/>
          <w:bCs/>
        </w:rPr>
        <w:t>K.</w:t>
      </w:r>
      <w:r w:rsidR="009935FA" w:rsidRPr="00B7786C">
        <w:t>Ebrahimi</w:t>
      </w:r>
      <w:proofErr w:type="spellEnd"/>
      <w:proofErr w:type="gramEnd"/>
      <w:r w:rsidR="009935FA" w:rsidRPr="00B7786C">
        <w:t xml:space="preserve"> M</w:t>
      </w:r>
      <w:r w:rsidR="009935FA" w:rsidRPr="00B7786C">
        <w:rPr>
          <w:b/>
          <w:bCs/>
        </w:rPr>
        <w:t xml:space="preserve">., </w:t>
      </w:r>
      <w:r w:rsidR="009935FA" w:rsidRPr="00B7786C">
        <w:t xml:space="preserve">Soluti SS., </w:t>
      </w:r>
      <w:proofErr w:type="spellStart"/>
      <w:r w:rsidR="009935FA" w:rsidRPr="00B7786C">
        <w:t>Akhlaghi</w:t>
      </w:r>
      <w:proofErr w:type="spellEnd"/>
      <w:r w:rsidR="009935FA" w:rsidRPr="00B7786C">
        <w:t xml:space="preserve"> S., Karimi </w:t>
      </w:r>
      <w:proofErr w:type="spellStart"/>
      <w:r w:rsidR="009935FA" w:rsidRPr="00B7786C">
        <w:t>Moonaghi</w:t>
      </w:r>
      <w:proofErr w:type="spellEnd"/>
      <w:r w:rsidR="009935FA" w:rsidRPr="00B7786C">
        <w:t xml:space="preserve"> H. </w:t>
      </w:r>
      <w:r w:rsidRPr="00B7786C">
        <w:t>Medical faculty researchers’ attitudes on the ethical issues related to biological DNA materials usage.</w:t>
      </w:r>
      <w:r w:rsidR="00155816" w:rsidRPr="00B7786C">
        <w:t xml:space="preserve"> Asian Nano Forum Conference (ANFC2015).</w:t>
      </w:r>
      <w:r w:rsidRPr="00B7786C">
        <w:t xml:space="preserve"> Poster presentation. 8-11 March 2015, Kish Island, Iran.</w:t>
      </w:r>
    </w:p>
    <w:p w14:paraId="541F126C" w14:textId="77777777" w:rsidR="009B7A2F" w:rsidRPr="00B7786C" w:rsidRDefault="006049AA" w:rsidP="006E4BD2">
      <w:pPr>
        <w:pStyle w:val="ListParagraph"/>
        <w:numPr>
          <w:ilvl w:val="0"/>
          <w:numId w:val="9"/>
        </w:numPr>
        <w:bidi w:val="0"/>
        <w:spacing w:after="120" w:line="276" w:lineRule="auto"/>
        <w:jc w:val="both"/>
      </w:pPr>
      <w:r w:rsidRPr="00B7786C">
        <w:rPr>
          <w:b/>
          <w:bCs/>
        </w:rPr>
        <w:t>Jamialahmadi K.,</w:t>
      </w:r>
      <w:r w:rsidRPr="00B7786C">
        <w:t xml:space="preserve"> Ebrahimi M</w:t>
      </w:r>
      <w:r w:rsidRPr="00B7786C">
        <w:rPr>
          <w:b/>
          <w:bCs/>
        </w:rPr>
        <w:t xml:space="preserve">., </w:t>
      </w:r>
      <w:r w:rsidRPr="00B7786C">
        <w:t xml:space="preserve">Soluti SS., </w:t>
      </w:r>
      <w:proofErr w:type="spellStart"/>
      <w:r w:rsidRPr="00B7786C">
        <w:t>Akhlaghi</w:t>
      </w:r>
      <w:proofErr w:type="spellEnd"/>
      <w:r w:rsidRPr="00B7786C">
        <w:t xml:space="preserve"> S., Karimi </w:t>
      </w:r>
      <w:proofErr w:type="spellStart"/>
      <w:r w:rsidRPr="00B7786C">
        <w:t>Moonaghi</w:t>
      </w:r>
      <w:proofErr w:type="spellEnd"/>
      <w:r w:rsidRPr="00B7786C">
        <w:t xml:space="preserve"> H. </w:t>
      </w:r>
      <w:r w:rsidR="009B7A2F" w:rsidRPr="00B7786C">
        <w:t xml:space="preserve">A survey on attitude of postgraduate students toward the importance of bioethics education in basic sciences departments of faculty of medicine, Mashhad University of Medical Sciences. 15th National Congress of Medical Education. </w:t>
      </w:r>
      <w:r w:rsidR="00074150" w:rsidRPr="00B7786C">
        <w:t xml:space="preserve">Poster presentation. </w:t>
      </w:r>
      <w:r w:rsidR="009B7A2F" w:rsidRPr="00B7786C">
        <w:t>29 April-1 May, 2014, Yazd, Iran.</w:t>
      </w:r>
    </w:p>
    <w:p w14:paraId="47129446" w14:textId="77777777" w:rsidR="00CC7500" w:rsidRPr="00B7786C" w:rsidRDefault="00EF0D22" w:rsidP="006E4BD2">
      <w:pPr>
        <w:pStyle w:val="ListParagraph"/>
        <w:numPr>
          <w:ilvl w:val="0"/>
          <w:numId w:val="9"/>
        </w:numPr>
        <w:bidi w:val="0"/>
        <w:spacing w:after="120" w:line="276" w:lineRule="auto"/>
        <w:jc w:val="both"/>
      </w:pPr>
      <w:r w:rsidRPr="00B7786C">
        <w:rPr>
          <w:b/>
          <w:bCs/>
        </w:rPr>
        <w:t xml:space="preserve">Jamialahmadi </w:t>
      </w:r>
      <w:proofErr w:type="spellStart"/>
      <w:r w:rsidRPr="00B7786C">
        <w:rPr>
          <w:b/>
          <w:bCs/>
        </w:rPr>
        <w:t>K.,</w:t>
      </w:r>
      <w:hyperlink r:id="rId73" w:history="1">
        <w:r w:rsidRPr="00B7786C">
          <w:t>Tavakol</w:t>
        </w:r>
        <w:proofErr w:type="spellEnd"/>
        <w:r w:rsidRPr="00B7786C">
          <w:t xml:space="preserve"> Afshari</w:t>
        </w:r>
      </w:hyperlink>
      <w:r w:rsidRPr="00B7786C">
        <w:t xml:space="preserve"> J., </w:t>
      </w:r>
      <w:proofErr w:type="spellStart"/>
      <w:r w:rsidRPr="00B7786C">
        <w:t>Nikpoor</w:t>
      </w:r>
      <w:proofErr w:type="spellEnd"/>
      <w:r w:rsidRPr="00B7786C">
        <w:t xml:space="preserve"> AR.,  Ganjali R., </w:t>
      </w:r>
      <w:hyperlink r:id="rId74" w:history="1">
        <w:r w:rsidRPr="00B7786C">
          <w:t>Tavakol Afshari</w:t>
        </w:r>
      </w:hyperlink>
      <w:r w:rsidRPr="00B7786C">
        <w:t xml:space="preserve"> Z., </w:t>
      </w:r>
      <w:proofErr w:type="spellStart"/>
      <w:r w:rsidRPr="00B7786C">
        <w:t>Homaee</w:t>
      </w:r>
      <w:proofErr w:type="spellEnd"/>
      <w:r w:rsidRPr="00B7786C">
        <w:t xml:space="preserve"> </w:t>
      </w:r>
      <w:proofErr w:type="spellStart"/>
      <w:r w:rsidRPr="00B7786C">
        <w:t>Shandiz</w:t>
      </w:r>
      <w:proofErr w:type="spellEnd"/>
      <w:r w:rsidRPr="00B7786C">
        <w:t xml:space="preserve"> F. </w:t>
      </w:r>
      <w:r w:rsidR="00A0798F" w:rsidRPr="00B7786C">
        <w:t xml:space="preserve">No association of p73 G4C14-to-A4T14 at exon 2 genetic polymorphism with the risk of breast cancer in an Iranian population. </w:t>
      </w:r>
      <w:r w:rsidR="00CC7500" w:rsidRPr="00B7786C">
        <w:t xml:space="preserve">6th International Congress of Laboratory and Clinic. </w:t>
      </w:r>
      <w:proofErr w:type="gramStart"/>
      <w:r w:rsidR="00CC7500" w:rsidRPr="00B7786C">
        <w:t>Poster  presentation</w:t>
      </w:r>
      <w:proofErr w:type="gramEnd"/>
      <w:r w:rsidR="00CC7500" w:rsidRPr="00B7786C">
        <w:t xml:space="preserve">. February 12-14, 2014, Tehran, Iran. </w:t>
      </w:r>
    </w:p>
    <w:p w14:paraId="2ECF0F82" w14:textId="77777777" w:rsidR="00875317" w:rsidRPr="00B7786C" w:rsidRDefault="00387F18" w:rsidP="006E4BD2">
      <w:pPr>
        <w:pStyle w:val="ListParagraph"/>
        <w:numPr>
          <w:ilvl w:val="0"/>
          <w:numId w:val="9"/>
        </w:numPr>
        <w:bidi w:val="0"/>
        <w:spacing w:after="120" w:line="276" w:lineRule="auto"/>
        <w:jc w:val="both"/>
      </w:pPr>
      <w:hyperlink r:id="rId75" w:history="1">
        <w:r w:rsidR="00875317" w:rsidRPr="00B7786C">
          <w:t>Tavakol Afshari</w:t>
        </w:r>
      </w:hyperlink>
      <w:r w:rsidR="00875317" w:rsidRPr="00B7786C">
        <w:t xml:space="preserve"> </w:t>
      </w:r>
      <w:proofErr w:type="spellStart"/>
      <w:r w:rsidR="00875317" w:rsidRPr="00B7786C">
        <w:t>Z.,</w:t>
      </w:r>
      <w:hyperlink r:id="rId76" w:history="1">
        <w:r w:rsidR="00875317" w:rsidRPr="00B7786C">
          <w:t>Tavakol</w:t>
        </w:r>
        <w:proofErr w:type="spellEnd"/>
        <w:r w:rsidR="00875317" w:rsidRPr="00B7786C">
          <w:t xml:space="preserve"> Afshari</w:t>
        </w:r>
      </w:hyperlink>
      <w:r w:rsidR="00875317" w:rsidRPr="00B7786C">
        <w:t xml:space="preserve"> J.,</w:t>
      </w:r>
      <w:proofErr w:type="spellStart"/>
      <w:r w:rsidR="00875317" w:rsidRPr="00B7786C">
        <w:t>Homaee</w:t>
      </w:r>
      <w:proofErr w:type="spellEnd"/>
      <w:r w:rsidR="00875317" w:rsidRPr="00B7786C">
        <w:t xml:space="preserve"> </w:t>
      </w:r>
      <w:proofErr w:type="spellStart"/>
      <w:r w:rsidR="00875317" w:rsidRPr="00B7786C">
        <w:t>Shandiz</w:t>
      </w:r>
      <w:proofErr w:type="spellEnd"/>
      <w:r w:rsidR="00875317" w:rsidRPr="00B7786C">
        <w:t xml:space="preserve"> F.</w:t>
      </w:r>
      <w:r w:rsidR="00875317" w:rsidRPr="00B7786C">
        <w:rPr>
          <w:rFonts w:eastAsiaTheme="minorEastAsia"/>
        </w:rPr>
        <w:t xml:space="preserve">, </w:t>
      </w:r>
      <w:proofErr w:type="spellStart"/>
      <w:r w:rsidR="00875317" w:rsidRPr="00B7786C">
        <w:t>Nikpoor</w:t>
      </w:r>
      <w:proofErr w:type="spellEnd"/>
      <w:r w:rsidR="00875317" w:rsidRPr="00B7786C">
        <w:t xml:space="preserve"> AR.,  Ganjali R., </w:t>
      </w:r>
      <w:r w:rsidR="00875317" w:rsidRPr="00B7786C">
        <w:rPr>
          <w:b/>
          <w:bCs/>
        </w:rPr>
        <w:t xml:space="preserve">Jamialahmadi K. </w:t>
      </w:r>
      <w:r w:rsidR="00875317" w:rsidRPr="00B7786C">
        <w:t xml:space="preserve">MDM2 single nucleotide polymorphism SNP309 associated with breast cancer risk in an Iranian population.  6th International Congress of Laboratory and Clinic. Oral presentation. February 12-14, 2014, Tehran, Iran. </w:t>
      </w:r>
    </w:p>
    <w:p w14:paraId="5892AC0B" w14:textId="77777777" w:rsidR="006F0BFF" w:rsidRPr="00B7786C" w:rsidRDefault="006F0BFF" w:rsidP="006E4BD2">
      <w:pPr>
        <w:pStyle w:val="ListParagraph"/>
        <w:numPr>
          <w:ilvl w:val="0"/>
          <w:numId w:val="9"/>
        </w:numPr>
        <w:bidi w:val="0"/>
        <w:spacing w:after="120" w:line="276" w:lineRule="auto"/>
        <w:jc w:val="both"/>
      </w:pPr>
      <w:proofErr w:type="spellStart"/>
      <w:r w:rsidRPr="00B7786C">
        <w:t>Montakhab</w:t>
      </w:r>
      <w:proofErr w:type="spellEnd"/>
      <w:r w:rsidRPr="00B7786C">
        <w:t xml:space="preserve"> Z., </w:t>
      </w:r>
      <w:proofErr w:type="spellStart"/>
      <w:r w:rsidRPr="00B7786C">
        <w:rPr>
          <w:rFonts w:eastAsia="Times New Roman"/>
          <w:lang w:eastAsia="en-US" w:bidi="ar-SA"/>
        </w:rPr>
        <w:t>Mashreghi</w:t>
      </w:r>
      <w:proofErr w:type="spellEnd"/>
      <w:r w:rsidRPr="00B7786C">
        <w:rPr>
          <w:rFonts w:eastAsia="Times New Roman"/>
          <w:lang w:eastAsia="en-US" w:bidi="ar-SA"/>
        </w:rPr>
        <w:t xml:space="preserve"> M.,</w:t>
      </w:r>
      <w:r w:rsidRPr="00B7786C">
        <w:rPr>
          <w:rFonts w:eastAsia="Times New Roman"/>
          <w:b/>
          <w:bCs/>
          <w:lang w:eastAsia="en-US" w:bidi="ar-SA"/>
        </w:rPr>
        <w:t xml:space="preserve"> Jamialahmadi </w:t>
      </w:r>
      <w:proofErr w:type="gramStart"/>
      <w:r w:rsidRPr="00B7786C">
        <w:rPr>
          <w:rFonts w:eastAsia="Times New Roman"/>
          <w:b/>
          <w:bCs/>
          <w:lang w:eastAsia="en-US" w:bidi="ar-SA"/>
        </w:rPr>
        <w:t>K.,</w:t>
      </w:r>
      <w:proofErr w:type="spellStart"/>
      <w:r w:rsidRPr="00B7786C">
        <w:t>Sardarabadi</w:t>
      </w:r>
      <w:proofErr w:type="spellEnd"/>
      <w:proofErr w:type="gramEnd"/>
      <w:r w:rsidRPr="00B7786C">
        <w:rPr>
          <w:rFonts w:eastAsia="Times New Roman"/>
          <w:lang w:eastAsia="en-US" w:bidi="ar-SA"/>
        </w:rPr>
        <w:t xml:space="preserve"> H. </w:t>
      </w:r>
      <w:r w:rsidRPr="00B7786C">
        <w:t xml:space="preserve">Production of selenium nanoparticle using bacteria isolated from glass factory sewage. 6th International Congress of Laboratory and Clinic. </w:t>
      </w:r>
      <w:proofErr w:type="gramStart"/>
      <w:r w:rsidRPr="00B7786C">
        <w:t>Poster  presentation</w:t>
      </w:r>
      <w:proofErr w:type="gramEnd"/>
      <w:r w:rsidRPr="00B7786C">
        <w:t xml:space="preserve">. February 12-14, 2014, Tehran, Iran. </w:t>
      </w:r>
    </w:p>
    <w:p w14:paraId="0DDEF638" w14:textId="77777777" w:rsidR="001C2213" w:rsidRPr="00B7786C" w:rsidRDefault="001C2213" w:rsidP="006E4BD2">
      <w:pPr>
        <w:pStyle w:val="ListParagraph"/>
        <w:numPr>
          <w:ilvl w:val="0"/>
          <w:numId w:val="9"/>
        </w:numPr>
        <w:bidi w:val="0"/>
        <w:spacing w:after="120" w:line="276" w:lineRule="auto"/>
        <w:ind w:left="284" w:hanging="284"/>
        <w:jc w:val="both"/>
        <w:rPr>
          <w:rFonts w:eastAsia="Times New Roman"/>
          <w:lang w:eastAsia="en-US" w:bidi="ar-SA"/>
        </w:rPr>
      </w:pPr>
      <w:proofErr w:type="spellStart"/>
      <w:r w:rsidRPr="00B7786C">
        <w:rPr>
          <w:rFonts w:eastAsia="Times New Roman"/>
          <w:lang w:eastAsia="en-US" w:bidi="ar-SA"/>
        </w:rPr>
        <w:t>Mashreghi</w:t>
      </w:r>
      <w:proofErr w:type="spellEnd"/>
      <w:r w:rsidRPr="00B7786C">
        <w:rPr>
          <w:rFonts w:eastAsia="Times New Roman"/>
          <w:lang w:eastAsia="en-US" w:bidi="ar-SA"/>
        </w:rPr>
        <w:t xml:space="preserve"> M.,</w:t>
      </w:r>
      <w:r w:rsidRPr="00B7786C">
        <w:rPr>
          <w:rFonts w:eastAsia="Times New Roman"/>
          <w:b/>
          <w:bCs/>
          <w:lang w:eastAsia="en-US" w:bidi="ar-SA"/>
        </w:rPr>
        <w:t xml:space="preserve"> Jamialahmadi </w:t>
      </w:r>
      <w:proofErr w:type="gramStart"/>
      <w:r w:rsidRPr="00B7786C">
        <w:rPr>
          <w:rFonts w:eastAsia="Times New Roman"/>
          <w:b/>
          <w:bCs/>
          <w:lang w:eastAsia="en-US" w:bidi="ar-SA"/>
        </w:rPr>
        <w:t>K.,</w:t>
      </w:r>
      <w:proofErr w:type="spellStart"/>
      <w:r w:rsidRPr="00B7786C">
        <w:t>Sardarabadi</w:t>
      </w:r>
      <w:proofErr w:type="spellEnd"/>
      <w:proofErr w:type="gramEnd"/>
      <w:r w:rsidRPr="00B7786C">
        <w:rPr>
          <w:rFonts w:eastAsia="Times New Roman"/>
          <w:lang w:eastAsia="en-US" w:bidi="ar-SA"/>
        </w:rPr>
        <w:t xml:space="preserve"> H. Resistance of nanobacteria isolated from urinary stones to neutron source. 8th National Congress </w:t>
      </w:r>
      <w:proofErr w:type="spellStart"/>
      <w:r w:rsidRPr="00B7786C">
        <w:rPr>
          <w:rFonts w:eastAsia="Times New Roman"/>
          <w:lang w:eastAsia="en-US" w:bidi="ar-SA"/>
        </w:rPr>
        <w:t>ofBiotechnology</w:t>
      </w:r>
      <w:proofErr w:type="spellEnd"/>
      <w:r w:rsidR="00AD1536" w:rsidRPr="00B7786C">
        <w:rPr>
          <w:rFonts w:eastAsia="Times New Roman"/>
          <w:lang w:eastAsia="en-US" w:bidi="ar-SA"/>
        </w:rPr>
        <w:t xml:space="preserve"> and 4</w:t>
      </w:r>
      <w:r w:rsidR="00AD1536" w:rsidRPr="00B7786C">
        <w:rPr>
          <w:rFonts w:eastAsia="Times New Roman"/>
          <w:vertAlign w:val="superscript"/>
          <w:lang w:eastAsia="en-US" w:bidi="ar-SA"/>
        </w:rPr>
        <w:t>th</w:t>
      </w:r>
      <w:r w:rsidR="00AD1536" w:rsidRPr="00B7786C">
        <w:rPr>
          <w:rFonts w:eastAsia="Times New Roman"/>
          <w:lang w:eastAsia="en-US" w:bidi="ar-SA"/>
        </w:rPr>
        <w:t xml:space="preserve"> National Congress of Biosafety</w:t>
      </w:r>
      <w:r w:rsidRPr="00B7786C">
        <w:rPr>
          <w:rFonts w:eastAsia="Times New Roman"/>
          <w:lang w:eastAsia="en-US" w:bidi="ar-SA"/>
        </w:rPr>
        <w:t xml:space="preserve">. </w:t>
      </w:r>
      <w:r w:rsidRPr="00B7786C">
        <w:t>Oral presentation. July 6-8, 2013, Tehran, Iran.</w:t>
      </w:r>
    </w:p>
    <w:p w14:paraId="3D987C1D" w14:textId="77777777" w:rsidR="000C317E" w:rsidRPr="00B7786C" w:rsidRDefault="000C317E" w:rsidP="006E4BD2">
      <w:pPr>
        <w:pStyle w:val="ListParagraph"/>
        <w:numPr>
          <w:ilvl w:val="0"/>
          <w:numId w:val="9"/>
        </w:numPr>
        <w:bidi w:val="0"/>
        <w:spacing w:after="120" w:line="276" w:lineRule="auto"/>
        <w:ind w:left="284" w:hanging="284"/>
        <w:jc w:val="both"/>
        <w:rPr>
          <w:rFonts w:eastAsia="Times New Roman"/>
          <w:lang w:eastAsia="en-US" w:bidi="ar-SA"/>
        </w:rPr>
      </w:pPr>
      <w:r w:rsidRPr="00B7786C">
        <w:rPr>
          <w:rFonts w:eastAsia="Times New Roman"/>
          <w:b/>
          <w:bCs/>
          <w:lang w:eastAsia="en-US" w:bidi="ar-SA"/>
        </w:rPr>
        <w:t>Jamialahmadi K.,</w:t>
      </w:r>
      <w:r w:rsidRPr="00B7786C">
        <w:rPr>
          <w:rFonts w:eastAsia="Times New Roman"/>
          <w:lang w:eastAsia="en-US" w:bidi="ar-SA"/>
        </w:rPr>
        <w:t xml:space="preserve"> </w:t>
      </w:r>
      <w:proofErr w:type="spellStart"/>
      <w:r w:rsidRPr="00B7786C">
        <w:rPr>
          <w:rFonts w:eastAsia="Times New Roman"/>
          <w:lang w:eastAsia="en-US" w:bidi="ar-SA"/>
        </w:rPr>
        <w:t>Rezaee</w:t>
      </w:r>
      <w:proofErr w:type="spellEnd"/>
      <w:r w:rsidRPr="00B7786C">
        <w:rPr>
          <w:rFonts w:eastAsia="Times New Roman"/>
          <w:lang w:eastAsia="en-US" w:bidi="ar-SA"/>
        </w:rPr>
        <w:t xml:space="preserve"> M., </w:t>
      </w:r>
      <w:proofErr w:type="spellStart"/>
      <w:r w:rsidRPr="00B7786C">
        <w:rPr>
          <w:rFonts w:eastAsia="Times New Roman"/>
          <w:lang w:eastAsia="en-US" w:bidi="ar-SA"/>
        </w:rPr>
        <w:t>Sardarabadi</w:t>
      </w:r>
      <w:proofErr w:type="spellEnd"/>
      <w:r w:rsidRPr="00B7786C">
        <w:rPr>
          <w:rFonts w:eastAsia="Times New Roman"/>
          <w:lang w:eastAsia="en-US" w:bidi="ar-SA"/>
        </w:rPr>
        <w:t xml:space="preserve"> H. Bioethics in Nanobiotechnology. 8th National Congress </w:t>
      </w:r>
      <w:proofErr w:type="spellStart"/>
      <w:r w:rsidRPr="00B7786C">
        <w:rPr>
          <w:rFonts w:eastAsia="Times New Roman"/>
          <w:lang w:eastAsia="en-US" w:bidi="ar-SA"/>
        </w:rPr>
        <w:t>ofBiotechnology</w:t>
      </w:r>
      <w:proofErr w:type="spellEnd"/>
      <w:r w:rsidR="0024131A" w:rsidRPr="00B7786C">
        <w:rPr>
          <w:rFonts w:eastAsia="Times New Roman"/>
          <w:lang w:eastAsia="en-US" w:bidi="ar-SA"/>
        </w:rPr>
        <w:t xml:space="preserve"> and 4</w:t>
      </w:r>
      <w:r w:rsidR="0024131A" w:rsidRPr="00B7786C">
        <w:rPr>
          <w:rFonts w:eastAsia="Times New Roman"/>
          <w:vertAlign w:val="superscript"/>
          <w:lang w:eastAsia="en-US" w:bidi="ar-SA"/>
        </w:rPr>
        <w:t>th</w:t>
      </w:r>
      <w:r w:rsidR="0024131A" w:rsidRPr="00B7786C">
        <w:rPr>
          <w:rFonts w:eastAsia="Times New Roman"/>
          <w:lang w:eastAsia="en-US" w:bidi="ar-SA"/>
        </w:rPr>
        <w:t xml:space="preserve"> National Congress of Biosafety</w:t>
      </w:r>
      <w:r w:rsidRPr="00B7786C">
        <w:rPr>
          <w:rFonts w:eastAsia="Times New Roman"/>
          <w:lang w:eastAsia="en-US" w:bidi="ar-SA"/>
        </w:rPr>
        <w:t xml:space="preserve">. </w:t>
      </w:r>
      <w:r w:rsidRPr="00B7786C">
        <w:t>Poster presentation. July 6-8, 2013, Tehran, Iran.</w:t>
      </w:r>
    </w:p>
    <w:p w14:paraId="1DDE401A" w14:textId="77777777" w:rsidR="00ED6BBE" w:rsidRPr="00B7786C" w:rsidRDefault="00ED6BBE" w:rsidP="006E4BD2">
      <w:pPr>
        <w:pStyle w:val="ListParagraph"/>
        <w:numPr>
          <w:ilvl w:val="0"/>
          <w:numId w:val="9"/>
        </w:numPr>
        <w:bidi w:val="0"/>
        <w:spacing w:after="120" w:line="276" w:lineRule="auto"/>
        <w:ind w:left="284" w:hanging="284"/>
        <w:jc w:val="both"/>
        <w:rPr>
          <w:rFonts w:eastAsia="Times New Roman"/>
          <w:lang w:eastAsia="en-US" w:bidi="ar-SA"/>
        </w:rPr>
      </w:pPr>
      <w:r w:rsidRPr="00B7786C">
        <w:t xml:space="preserve">Dehghani </w:t>
      </w:r>
      <w:proofErr w:type="spellStart"/>
      <w:r w:rsidRPr="00B7786C">
        <w:t>Joybari</w:t>
      </w:r>
      <w:proofErr w:type="spellEnd"/>
      <w:r w:rsidRPr="00B7786C">
        <w:t xml:space="preserve"> Z., </w:t>
      </w:r>
      <w:proofErr w:type="spellStart"/>
      <w:r w:rsidRPr="00B7786C">
        <w:t>Makhdoumi-Kakhki</w:t>
      </w:r>
      <w:proofErr w:type="spellEnd"/>
      <w:r w:rsidRPr="00B7786C">
        <w:t xml:space="preserve"> A., </w:t>
      </w:r>
      <w:proofErr w:type="spellStart"/>
      <w:r w:rsidRPr="00B7786C">
        <w:t>Pourgholam</w:t>
      </w:r>
      <w:proofErr w:type="spellEnd"/>
      <w:r w:rsidRPr="00B7786C">
        <w:t xml:space="preserve"> R., </w:t>
      </w:r>
      <w:proofErr w:type="spellStart"/>
      <w:r w:rsidRPr="00B7786C">
        <w:t>Mashreghi</w:t>
      </w:r>
      <w:proofErr w:type="spellEnd"/>
      <w:r w:rsidRPr="00B7786C">
        <w:t xml:space="preserve"> M.,</w:t>
      </w:r>
      <w:r w:rsidRPr="00B7786C">
        <w:rPr>
          <w:rFonts w:eastAsia="Times New Roman"/>
          <w:b/>
          <w:bCs/>
          <w:lang w:eastAsia="en-US" w:bidi="ar-SA"/>
        </w:rPr>
        <w:t xml:space="preserve"> Jamialahmadi K.</w:t>
      </w:r>
      <w:r w:rsidRPr="00B7786C">
        <w:rPr>
          <w:rFonts w:eastAsia="Times New Roman"/>
          <w:lang w:eastAsia="en-US" w:bidi="ar-SA"/>
        </w:rPr>
        <w:t xml:space="preserve">     Study of chitinase production by native bacterial strains from Caspian Sea. 8th National Congress     </w:t>
      </w:r>
      <w:proofErr w:type="spellStart"/>
      <w:r w:rsidRPr="00B7786C">
        <w:rPr>
          <w:rFonts w:eastAsia="Times New Roman"/>
          <w:lang w:eastAsia="en-US" w:bidi="ar-SA"/>
        </w:rPr>
        <w:t>ofBiotechnology</w:t>
      </w:r>
      <w:proofErr w:type="spellEnd"/>
      <w:r w:rsidR="0024131A" w:rsidRPr="00B7786C">
        <w:rPr>
          <w:rFonts w:eastAsia="Times New Roman"/>
          <w:lang w:eastAsia="en-US" w:bidi="ar-SA"/>
        </w:rPr>
        <w:t xml:space="preserve"> and 4</w:t>
      </w:r>
      <w:r w:rsidR="0024131A" w:rsidRPr="00B7786C">
        <w:rPr>
          <w:rFonts w:eastAsia="Times New Roman"/>
          <w:vertAlign w:val="superscript"/>
          <w:lang w:eastAsia="en-US" w:bidi="ar-SA"/>
        </w:rPr>
        <w:t>th</w:t>
      </w:r>
      <w:r w:rsidR="0024131A" w:rsidRPr="00B7786C">
        <w:rPr>
          <w:rFonts w:eastAsia="Times New Roman"/>
          <w:lang w:eastAsia="en-US" w:bidi="ar-SA"/>
        </w:rPr>
        <w:t xml:space="preserve"> National Congress of Biosafety</w:t>
      </w:r>
      <w:r w:rsidRPr="00B7786C">
        <w:rPr>
          <w:rFonts w:eastAsia="Times New Roman"/>
          <w:lang w:eastAsia="en-US" w:bidi="ar-SA"/>
        </w:rPr>
        <w:t xml:space="preserve">. </w:t>
      </w:r>
      <w:r w:rsidRPr="00B7786C">
        <w:t>Poster presentation. July 6-8, 2013, Tehran, Iran.</w:t>
      </w:r>
    </w:p>
    <w:p w14:paraId="724DD792" w14:textId="77777777" w:rsidR="00AE3139" w:rsidRPr="00B7786C" w:rsidRDefault="00AE3139" w:rsidP="006E4BD2">
      <w:pPr>
        <w:pStyle w:val="NormalWeb"/>
        <w:numPr>
          <w:ilvl w:val="0"/>
          <w:numId w:val="9"/>
        </w:numPr>
        <w:spacing w:after="120" w:afterAutospacing="0" w:line="276" w:lineRule="auto"/>
        <w:ind w:left="284" w:hanging="284"/>
        <w:jc w:val="both"/>
      </w:pPr>
      <w:proofErr w:type="spellStart"/>
      <w:r w:rsidRPr="00B7786C">
        <w:rPr>
          <w:rFonts w:eastAsia="SimSun"/>
          <w:lang w:eastAsia="zh-CN" w:bidi="fa-IR"/>
        </w:rPr>
        <w:lastRenderedPageBreak/>
        <w:t>Mardannik</w:t>
      </w:r>
      <w:proofErr w:type="spellEnd"/>
      <w:r w:rsidRPr="00B7786C">
        <w:rPr>
          <w:rFonts w:eastAsia="SimSun"/>
          <w:lang w:eastAsia="zh-CN" w:bidi="fa-IR"/>
        </w:rPr>
        <w:t xml:space="preserve"> M., </w:t>
      </w:r>
      <w:r w:rsidRPr="00B7786C">
        <w:rPr>
          <w:rFonts w:eastAsia="SimSun"/>
          <w:b/>
          <w:bCs/>
          <w:lang w:eastAsia="zh-CN" w:bidi="fa-IR"/>
        </w:rPr>
        <w:t>Jamialahmadi  K.,</w:t>
      </w:r>
      <w:r w:rsidRPr="00B7786C">
        <w:rPr>
          <w:rFonts w:eastAsia="SimSun"/>
          <w:lang w:eastAsia="zh-CN" w:bidi="fa-IR"/>
        </w:rPr>
        <w:t xml:space="preserve">  Ghayour  Mobarhan  M.,    </w:t>
      </w:r>
      <w:proofErr w:type="spellStart"/>
      <w:r w:rsidRPr="00B7786C">
        <w:rPr>
          <w:rFonts w:eastAsia="SimSun"/>
          <w:lang w:eastAsia="zh-CN" w:bidi="fa-IR"/>
        </w:rPr>
        <w:t>Mouhebati</w:t>
      </w:r>
      <w:proofErr w:type="spellEnd"/>
      <w:r w:rsidRPr="00B7786C">
        <w:rPr>
          <w:rFonts w:eastAsia="SimSun"/>
          <w:lang w:eastAsia="zh-CN" w:bidi="fa-IR"/>
        </w:rPr>
        <w:t xml:space="preserve"> M</w:t>
      </w:r>
      <w:r w:rsidRPr="00B7786C">
        <w:rPr>
          <w:rStyle w:val="Hyperlink"/>
          <w:color w:val="auto"/>
          <w:u w:val="none"/>
        </w:rPr>
        <w:t xml:space="preserve">. </w:t>
      </w:r>
      <w:hyperlink r:id="rId77" w:history="1">
        <w:r w:rsidRPr="00B7786C">
          <w:rPr>
            <w:rFonts w:eastAsia="SimSun"/>
            <w:lang w:eastAsia="zh-CN" w:bidi="fa-IR"/>
          </w:rPr>
          <w:t xml:space="preserve">Association of 1267A&gt;G Heat Shock Protein Gene Polymorphism with </w:t>
        </w:r>
        <w:proofErr w:type="spellStart"/>
        <w:r w:rsidRPr="00B7786C">
          <w:rPr>
            <w:rFonts w:eastAsia="SimSun"/>
            <w:lang w:eastAsia="zh-CN" w:bidi="fa-IR"/>
          </w:rPr>
          <w:t>Dislipidemia</w:t>
        </w:r>
        <w:proofErr w:type="spellEnd"/>
        <w:r w:rsidRPr="00B7786C">
          <w:rPr>
            <w:rFonts w:eastAsia="SimSun"/>
            <w:lang w:eastAsia="zh-CN" w:bidi="fa-IR"/>
          </w:rPr>
          <w:t xml:space="preserve"> in Patients with Coronary Artery Disease</w:t>
        </w:r>
      </w:hyperlink>
      <w:r w:rsidRPr="00B7786C">
        <w:rPr>
          <w:rFonts w:eastAsia="SimSun"/>
          <w:lang w:eastAsia="zh-CN" w:bidi="fa-IR"/>
        </w:rPr>
        <w:t>.</w:t>
      </w:r>
      <w:r w:rsidR="00152E71" w:rsidRPr="00B7786C">
        <w:t>13th Iranian Congress of Biochemistry and 5th International congress of Biochemistry and Molecular Biology</w:t>
      </w:r>
      <w:r w:rsidRPr="00B7786C">
        <w:t>.  Poster presentation. April 16-19, 2013, Yazd, Iran.</w:t>
      </w:r>
      <w:r w:rsidRPr="00B7786C">
        <w:rPr>
          <w:rFonts w:eastAsia="SimSun"/>
          <w:color w:val="4F81BD" w:themeColor="accent1"/>
          <w:lang w:eastAsia="zh-CN" w:bidi="fa-IR"/>
        </w:rPr>
        <w:t>921333</w:t>
      </w:r>
    </w:p>
    <w:p w14:paraId="2F53E9BC" w14:textId="77777777" w:rsidR="00AB200C" w:rsidRPr="00B7786C" w:rsidRDefault="00E81C73" w:rsidP="006E4BD2">
      <w:pPr>
        <w:pStyle w:val="ListParagraph"/>
        <w:numPr>
          <w:ilvl w:val="0"/>
          <w:numId w:val="9"/>
        </w:numPr>
        <w:autoSpaceDE w:val="0"/>
        <w:autoSpaceDN w:val="0"/>
        <w:bidi w:val="0"/>
        <w:adjustRightInd w:val="0"/>
        <w:spacing w:before="120" w:after="120" w:line="276" w:lineRule="auto"/>
        <w:ind w:left="284" w:hanging="284"/>
        <w:jc w:val="both"/>
      </w:pPr>
      <w:r w:rsidRPr="00B7786C">
        <w:rPr>
          <w:b/>
          <w:bCs/>
        </w:rPr>
        <w:t>Jamialahmadi K.,</w:t>
      </w:r>
      <w:r w:rsidRPr="00B7786C">
        <w:t xml:space="preserve"> </w:t>
      </w:r>
      <w:proofErr w:type="spellStart"/>
      <w:r w:rsidRPr="00B7786C">
        <w:t>Fathi</w:t>
      </w:r>
      <w:proofErr w:type="spellEnd"/>
      <w:r w:rsidRPr="00B7786C">
        <w:t xml:space="preserve"> Najafi M., Jahangiri R., Behravan J. </w:t>
      </w:r>
      <w:r w:rsidR="00AB200C" w:rsidRPr="00B7786C">
        <w:t xml:space="preserve">Optimization of production, Purification and Characterization of Chitinase </w:t>
      </w:r>
      <w:proofErr w:type="spellStart"/>
      <w:r w:rsidR="00AB200C" w:rsidRPr="00B7786C">
        <w:t>fromAeromonas</w:t>
      </w:r>
      <w:proofErr w:type="spellEnd"/>
      <w:r w:rsidR="00AB200C" w:rsidRPr="00B7786C">
        <w:t xml:space="preserve"> PTCC 1691</w:t>
      </w:r>
      <w:r w:rsidRPr="00B7786C">
        <w:t>.</w:t>
      </w:r>
      <w:r w:rsidR="00F133F8" w:rsidRPr="00B7786C">
        <w:t xml:space="preserve"> 13th Iranian Congress of </w:t>
      </w:r>
      <w:proofErr w:type="gramStart"/>
      <w:r w:rsidR="00F133F8" w:rsidRPr="00B7786C">
        <w:t xml:space="preserve">Biochemistry </w:t>
      </w:r>
      <w:r w:rsidR="00152E71" w:rsidRPr="00B7786C">
        <w:t xml:space="preserve"> and</w:t>
      </w:r>
      <w:proofErr w:type="gramEnd"/>
      <w:r w:rsidR="00152E71" w:rsidRPr="00B7786C">
        <w:t xml:space="preserve"> 5th International congress of Biochemistry and</w:t>
      </w:r>
      <w:r w:rsidR="00F133F8" w:rsidRPr="00B7786C">
        <w:t xml:space="preserve"> Molecular Biology.  Poster presentation. </w:t>
      </w:r>
      <w:r w:rsidRPr="00B7786C">
        <w:t>April 16-19, 2013, Yazd, Iran.</w:t>
      </w:r>
    </w:p>
    <w:p w14:paraId="413AA824" w14:textId="77777777" w:rsidR="000372CC" w:rsidRPr="00B7786C" w:rsidRDefault="000372CC" w:rsidP="006E4BD2">
      <w:pPr>
        <w:pStyle w:val="NormalWeb"/>
        <w:numPr>
          <w:ilvl w:val="0"/>
          <w:numId w:val="9"/>
        </w:numPr>
        <w:spacing w:after="120" w:afterAutospacing="0" w:line="276" w:lineRule="auto"/>
        <w:ind w:left="284" w:hanging="284"/>
        <w:jc w:val="both"/>
      </w:pPr>
      <w:proofErr w:type="spellStart"/>
      <w:r w:rsidRPr="00B7786C">
        <w:t>Ghalandari</w:t>
      </w:r>
      <w:proofErr w:type="spellEnd"/>
      <w:r w:rsidRPr="00B7786C">
        <w:t xml:space="preserve"> M., Ghayour Mobarhan M., </w:t>
      </w:r>
      <w:r w:rsidRPr="00B7786C">
        <w:rPr>
          <w:b/>
          <w:bCs/>
        </w:rPr>
        <w:t>Jamialahmadi K.,</w:t>
      </w:r>
      <w:r w:rsidRPr="00B7786C">
        <w:t xml:space="preserve"> </w:t>
      </w:r>
      <w:proofErr w:type="spellStart"/>
      <w:r w:rsidRPr="00B7786C">
        <w:t>Mouhebati</w:t>
      </w:r>
      <w:proofErr w:type="spellEnd"/>
      <w:r w:rsidRPr="00B7786C">
        <w:t xml:space="preserve"> M. Association of -592C&gt; A interleukin-10 gene polymorphism with dyslipidemia in patients with coronary artery disease. </w:t>
      </w:r>
      <w:r w:rsidR="00152E71" w:rsidRPr="00B7786C">
        <w:t>13th Iranian Congress of Biochemistry and 5th International congress of Biochemistry and Molecular Biology</w:t>
      </w:r>
      <w:r w:rsidRPr="00B7786C">
        <w:t>.  Poster presentation. April 16-19, 2013, Yazd, Iran.</w:t>
      </w:r>
      <w:r w:rsidR="0020671F" w:rsidRPr="00B7786C">
        <w:t xml:space="preserve"> 921331</w:t>
      </w:r>
    </w:p>
    <w:p w14:paraId="02513490" w14:textId="77777777" w:rsidR="00E14BB4" w:rsidRPr="00B7786C" w:rsidRDefault="00E14BB4" w:rsidP="006E4BD2">
      <w:pPr>
        <w:pStyle w:val="CommentText"/>
        <w:numPr>
          <w:ilvl w:val="0"/>
          <w:numId w:val="9"/>
        </w:numPr>
        <w:jc w:val="both"/>
        <w:rPr>
          <w:rFonts w:ascii="Times New Roman" w:eastAsia="Times New Roman" w:hAnsi="Times New Roman" w:cs="Times New Roman"/>
          <w:sz w:val="32"/>
          <w:szCs w:val="32"/>
        </w:rPr>
      </w:pPr>
      <w:r w:rsidRPr="00B7786C">
        <w:rPr>
          <w:rFonts w:ascii="Times New Roman" w:eastAsia="Times New Roman" w:hAnsi="Times New Roman" w:cs="Times New Roman"/>
          <w:b/>
          <w:bCs/>
          <w:sz w:val="24"/>
          <w:szCs w:val="24"/>
        </w:rPr>
        <w:t>Jamialahmadi K.,</w:t>
      </w:r>
      <w:r w:rsidRPr="00B7786C">
        <w:rPr>
          <w:rFonts w:ascii="Times New Roman" w:eastAsia="Times New Roman" w:hAnsi="Times New Roman" w:cs="Times New Roman"/>
          <w:sz w:val="24"/>
          <w:szCs w:val="24"/>
        </w:rPr>
        <w:t xml:space="preserve"> </w:t>
      </w:r>
      <w:proofErr w:type="spellStart"/>
      <w:r w:rsidRPr="00B7786C">
        <w:rPr>
          <w:rFonts w:ascii="Times New Roman" w:eastAsia="Times New Roman" w:hAnsi="Times New Roman" w:cs="Times New Roman"/>
          <w:sz w:val="24"/>
          <w:szCs w:val="24"/>
        </w:rPr>
        <w:t>Arasteh</w:t>
      </w:r>
      <w:proofErr w:type="spellEnd"/>
      <w:r w:rsidRPr="00B7786C">
        <w:rPr>
          <w:rFonts w:ascii="Times New Roman" w:eastAsia="Times New Roman" w:hAnsi="Times New Roman" w:cs="Times New Roman"/>
          <w:sz w:val="24"/>
          <w:szCs w:val="24"/>
        </w:rPr>
        <w:t xml:space="preserve"> O., </w:t>
      </w:r>
      <w:proofErr w:type="spellStart"/>
      <w:r w:rsidRPr="00B7786C">
        <w:rPr>
          <w:rFonts w:ascii="Times New Roman" w:eastAsia="Times New Roman" w:hAnsi="Times New Roman" w:cs="Times New Roman"/>
          <w:sz w:val="24"/>
          <w:szCs w:val="24"/>
        </w:rPr>
        <w:t>Matbou</w:t>
      </w:r>
      <w:proofErr w:type="spellEnd"/>
      <w:r w:rsidRPr="00B7786C">
        <w:rPr>
          <w:rFonts w:ascii="Times New Roman" w:eastAsia="Times New Roman" w:hAnsi="Times New Roman" w:cs="Times New Roman"/>
          <w:sz w:val="24"/>
          <w:szCs w:val="24"/>
        </w:rPr>
        <w:t xml:space="preserve"> </w:t>
      </w:r>
      <w:proofErr w:type="spellStart"/>
      <w:r w:rsidRPr="00B7786C">
        <w:rPr>
          <w:rFonts w:ascii="Times New Roman" w:eastAsia="Times New Roman" w:hAnsi="Times New Roman" w:cs="Times New Roman"/>
          <w:sz w:val="24"/>
          <w:szCs w:val="24"/>
        </w:rPr>
        <w:t>Riahi</w:t>
      </w:r>
      <w:proofErr w:type="spellEnd"/>
      <w:r w:rsidRPr="00B7786C">
        <w:rPr>
          <w:rFonts w:ascii="Times New Roman" w:eastAsia="Times New Roman" w:hAnsi="Times New Roman" w:cs="Times New Roman"/>
          <w:sz w:val="24"/>
          <w:szCs w:val="24"/>
        </w:rPr>
        <w:t xml:space="preserve"> M., Mehri S., </w:t>
      </w:r>
      <w:proofErr w:type="spellStart"/>
      <w:r w:rsidRPr="00B7786C">
        <w:rPr>
          <w:rFonts w:ascii="Times New Roman" w:eastAsia="Times New Roman" w:hAnsi="Times New Roman" w:cs="Times New Roman"/>
          <w:sz w:val="24"/>
          <w:szCs w:val="24"/>
        </w:rPr>
        <w:t>Riahi-Zanjani</w:t>
      </w:r>
      <w:proofErr w:type="spellEnd"/>
      <w:r w:rsidRPr="00B7786C">
        <w:rPr>
          <w:rFonts w:ascii="Times New Roman" w:eastAsia="Times New Roman" w:hAnsi="Times New Roman" w:cs="Times New Roman"/>
          <w:sz w:val="24"/>
          <w:szCs w:val="24"/>
        </w:rPr>
        <w:t xml:space="preserve"> B., </w:t>
      </w:r>
      <w:proofErr w:type="spellStart"/>
      <w:r w:rsidRPr="00B7786C">
        <w:rPr>
          <w:rFonts w:ascii="Times New Roman" w:eastAsia="Times New Roman" w:hAnsi="Times New Roman" w:cs="Times New Roman"/>
          <w:sz w:val="24"/>
          <w:szCs w:val="24"/>
        </w:rPr>
        <w:t>Vahdati</w:t>
      </w:r>
      <w:proofErr w:type="spellEnd"/>
      <w:r w:rsidRPr="00B7786C">
        <w:rPr>
          <w:rFonts w:ascii="Times New Roman" w:eastAsia="Times New Roman" w:hAnsi="Times New Roman" w:cs="Times New Roman"/>
          <w:sz w:val="24"/>
          <w:szCs w:val="24"/>
        </w:rPr>
        <w:t xml:space="preserve"> F., Karimi </w:t>
      </w:r>
      <w:proofErr w:type="gramStart"/>
      <w:r w:rsidRPr="00B7786C">
        <w:rPr>
          <w:rFonts w:ascii="Times New Roman" w:eastAsia="Times New Roman" w:hAnsi="Times New Roman" w:cs="Times New Roman"/>
          <w:sz w:val="24"/>
          <w:szCs w:val="24"/>
        </w:rPr>
        <w:t>G,.</w:t>
      </w:r>
      <w:proofErr w:type="gramEnd"/>
      <w:r w:rsidRPr="00B7786C">
        <w:rPr>
          <w:rFonts w:ascii="Times New Roman" w:eastAsia="Times New Roman" w:hAnsi="Times New Roman" w:cs="Times New Roman"/>
          <w:sz w:val="24"/>
          <w:szCs w:val="24"/>
        </w:rPr>
        <w:t xml:space="preserve"> Protective effects of glucosamine hydrochloride against AAPH induced hemolysis. 12th Iranian Congress of Toxicology. Poster presentation. 15-17 May 2013, Sari, Iran</w:t>
      </w:r>
      <w:r w:rsidRPr="00B7786C">
        <w:rPr>
          <w:rFonts w:ascii="Times New Roman" w:eastAsia="Times New Roman" w:hAnsi="Times New Roman" w:cs="Times New Roman"/>
          <w:sz w:val="32"/>
          <w:szCs w:val="32"/>
        </w:rPr>
        <w:t>.</w:t>
      </w:r>
      <w:r w:rsidRPr="00B7786C">
        <w:rPr>
          <w:rStyle w:val="Hyperlink"/>
          <w:color w:val="auto"/>
          <w:sz w:val="24"/>
          <w:szCs w:val="24"/>
        </w:rPr>
        <w:t>930670</w:t>
      </w:r>
    </w:p>
    <w:p w14:paraId="005A36BB" w14:textId="77777777" w:rsidR="005C42D7" w:rsidRPr="00B7786C" w:rsidRDefault="002F796D" w:rsidP="006E4BD2">
      <w:pPr>
        <w:pStyle w:val="NormalWeb"/>
        <w:numPr>
          <w:ilvl w:val="0"/>
          <w:numId w:val="9"/>
        </w:numPr>
        <w:spacing w:after="120" w:afterAutospacing="0" w:line="276" w:lineRule="auto"/>
        <w:ind w:left="284" w:hanging="284"/>
        <w:jc w:val="both"/>
      </w:pPr>
      <w:r w:rsidRPr="00B7786C">
        <w:rPr>
          <w:b/>
          <w:bCs/>
        </w:rPr>
        <w:t>Jamialahmadi K.,</w:t>
      </w:r>
      <w:r w:rsidRPr="00B7786C">
        <w:t xml:space="preserve"> </w:t>
      </w:r>
      <w:proofErr w:type="spellStart"/>
      <w:r w:rsidRPr="00B7786C">
        <w:t>Malaekeh-Nikouei</w:t>
      </w:r>
      <w:proofErr w:type="spellEnd"/>
      <w:r w:rsidRPr="00B7786C">
        <w:t xml:space="preserve"> B., </w:t>
      </w:r>
      <w:proofErr w:type="spellStart"/>
      <w:r w:rsidRPr="00B7786C">
        <w:t>Golmohammadzadeh</w:t>
      </w:r>
      <w:proofErr w:type="spellEnd"/>
      <w:r w:rsidRPr="00B7786C">
        <w:t xml:space="preserve"> S.</w:t>
      </w:r>
      <w:r w:rsidRPr="00B7786C">
        <w:rPr>
          <w:i/>
          <w:iCs/>
        </w:rPr>
        <w:t>,</w:t>
      </w:r>
      <w:r w:rsidRPr="00B7786C">
        <w:t xml:space="preserve"> </w:t>
      </w:r>
      <w:proofErr w:type="spellStart"/>
      <w:r w:rsidRPr="00B7786C">
        <w:t>Salmani-Chamanabad</w:t>
      </w:r>
      <w:proofErr w:type="spellEnd"/>
      <w:r w:rsidRPr="00B7786C">
        <w:t xml:space="preserve"> S. </w:t>
      </w:r>
      <w:r w:rsidR="005C42D7" w:rsidRPr="00B7786C">
        <w:t xml:space="preserve">Preparation, characterization and evaluation of moisturizing effect of </w:t>
      </w:r>
      <w:proofErr w:type="spellStart"/>
      <w:r w:rsidR="005C42D7" w:rsidRPr="00B7786C">
        <w:t>liposomescontaining</w:t>
      </w:r>
      <w:proofErr w:type="spellEnd"/>
      <w:r w:rsidR="005C42D7" w:rsidRPr="00B7786C">
        <w:t xml:space="preserve"> N-acetylglucosamine</w:t>
      </w:r>
      <w:r w:rsidRPr="00B7786C">
        <w:t xml:space="preserve">. </w:t>
      </w:r>
      <w:r w:rsidR="00262400" w:rsidRPr="00B7786C">
        <w:t>13th Iranian Pharmaceutical Sciences Congress (IPSC201</w:t>
      </w:r>
      <w:r w:rsidR="00A72DD4" w:rsidRPr="00B7786C">
        <w:t>2</w:t>
      </w:r>
      <w:r w:rsidR="00262400" w:rsidRPr="00B7786C">
        <w:t xml:space="preserve">). Poster presentation. </w:t>
      </w:r>
      <w:r w:rsidR="00A72DD4" w:rsidRPr="00B7786C">
        <w:t>September3-6</w:t>
      </w:r>
      <w:r w:rsidR="00262400" w:rsidRPr="00B7786C">
        <w:t>, 201</w:t>
      </w:r>
      <w:r w:rsidR="00A72DD4" w:rsidRPr="00B7786C">
        <w:t>2</w:t>
      </w:r>
      <w:r w:rsidR="00262400" w:rsidRPr="00B7786C">
        <w:t xml:space="preserve">, </w:t>
      </w:r>
      <w:r w:rsidR="00A72DD4" w:rsidRPr="00B7786C">
        <w:t>Isfahan</w:t>
      </w:r>
      <w:r w:rsidR="00262400" w:rsidRPr="00B7786C">
        <w:t>, Iran.</w:t>
      </w:r>
    </w:p>
    <w:p w14:paraId="1FF2632D" w14:textId="77777777" w:rsidR="00F870D5" w:rsidRPr="00B7786C" w:rsidRDefault="001265BE" w:rsidP="006E4BD2">
      <w:pPr>
        <w:pStyle w:val="NormalWeb"/>
        <w:numPr>
          <w:ilvl w:val="0"/>
          <w:numId w:val="9"/>
        </w:numPr>
        <w:spacing w:after="120" w:afterAutospacing="0" w:line="276" w:lineRule="auto"/>
        <w:ind w:left="284" w:hanging="284"/>
        <w:jc w:val="both"/>
      </w:pPr>
      <w:r w:rsidRPr="00B7786C">
        <w:rPr>
          <w:b/>
          <w:bCs/>
        </w:rPr>
        <w:t>Jamialahmadi K.,</w:t>
      </w:r>
      <w:r w:rsidRPr="00B7786C">
        <w:t xml:space="preserve"> Hosseini M., </w:t>
      </w:r>
      <w:proofErr w:type="spellStart"/>
      <w:r w:rsidRPr="00B7786C">
        <w:t>Sadeghnia</w:t>
      </w:r>
      <w:proofErr w:type="spellEnd"/>
      <w:r w:rsidRPr="00B7786C">
        <w:t xml:space="preserve"> HR., Mohammadi G., </w:t>
      </w:r>
      <w:proofErr w:type="spellStart"/>
      <w:r w:rsidRPr="00B7786C">
        <w:t>Masoudi</w:t>
      </w:r>
      <w:proofErr w:type="spellEnd"/>
      <w:r w:rsidRPr="00B7786C">
        <w:t xml:space="preserve"> </w:t>
      </w:r>
      <w:proofErr w:type="spellStart"/>
      <w:r w:rsidRPr="00B7786C">
        <w:t>Kazemabad</w:t>
      </w:r>
      <w:proofErr w:type="spellEnd"/>
      <w:r w:rsidRPr="00B7786C">
        <w:t xml:space="preserve"> </w:t>
      </w:r>
      <w:proofErr w:type="spellStart"/>
      <w:proofErr w:type="gramStart"/>
      <w:r w:rsidRPr="00B7786C">
        <w:t>A.The</w:t>
      </w:r>
      <w:proofErr w:type="spellEnd"/>
      <w:proofErr w:type="gramEnd"/>
      <w:r w:rsidRPr="00B7786C">
        <w:t xml:space="preserve"> effect of Glucosamine on scopolamine induced spatial learning and memory deficits in rats.</w:t>
      </w:r>
      <w:r w:rsidR="00F870D5" w:rsidRPr="00B7786C">
        <w:t xml:space="preserve"> The first Conference of Research in Health Development. Oral presentation. March 6-8, 2012, </w:t>
      </w:r>
      <w:proofErr w:type="spellStart"/>
      <w:r w:rsidR="00F870D5" w:rsidRPr="00B7786C">
        <w:t>Birjand</w:t>
      </w:r>
      <w:proofErr w:type="spellEnd"/>
      <w:r w:rsidR="00F870D5" w:rsidRPr="00B7786C">
        <w:t xml:space="preserve">, Iran. Published in the Journal of </w:t>
      </w:r>
      <w:proofErr w:type="spellStart"/>
      <w:r w:rsidR="00F870D5" w:rsidRPr="00B7786C">
        <w:t>Birjand</w:t>
      </w:r>
      <w:proofErr w:type="spellEnd"/>
      <w:r w:rsidR="00F870D5" w:rsidRPr="00B7786C">
        <w:t xml:space="preserve"> University of Medical Sciences, Winter Supplement.</w:t>
      </w:r>
    </w:p>
    <w:p w14:paraId="30D38B83" w14:textId="77777777" w:rsidR="002A6C93" w:rsidRPr="00B7786C" w:rsidRDefault="002A6C93" w:rsidP="006E4BD2">
      <w:pPr>
        <w:pStyle w:val="ListParagraph"/>
        <w:numPr>
          <w:ilvl w:val="0"/>
          <w:numId w:val="9"/>
        </w:numPr>
        <w:bidi w:val="0"/>
        <w:spacing w:after="120" w:line="276" w:lineRule="auto"/>
        <w:ind w:left="284" w:hanging="284"/>
        <w:jc w:val="both"/>
        <w:rPr>
          <w:rFonts w:eastAsia="Times New Roman"/>
          <w:lang w:eastAsia="en-US" w:bidi="ar-SA"/>
        </w:rPr>
      </w:pPr>
      <w:proofErr w:type="spellStart"/>
      <w:r w:rsidRPr="00B7786C">
        <w:rPr>
          <w:rFonts w:eastAsia="Times New Roman"/>
          <w:lang w:eastAsia="en-US" w:bidi="ar-SA"/>
        </w:rPr>
        <w:t>Fathi</w:t>
      </w:r>
      <w:proofErr w:type="spellEnd"/>
      <w:r w:rsidRPr="00B7786C">
        <w:rPr>
          <w:rFonts w:eastAsia="Times New Roman"/>
          <w:lang w:eastAsia="en-US" w:bidi="ar-SA"/>
        </w:rPr>
        <w:t xml:space="preserve"> Najafi </w:t>
      </w:r>
      <w:r w:rsidR="00544B77" w:rsidRPr="00B7786C">
        <w:rPr>
          <w:rFonts w:eastAsia="Times New Roman"/>
          <w:lang w:eastAsia="en-US" w:bidi="ar-SA"/>
        </w:rPr>
        <w:t>M.</w:t>
      </w:r>
      <w:r w:rsidRPr="00B7786C">
        <w:rPr>
          <w:rFonts w:eastAsia="Times New Roman"/>
          <w:lang w:eastAsia="en-US" w:bidi="ar-SA"/>
        </w:rPr>
        <w:t xml:space="preserve">, </w:t>
      </w:r>
      <w:r w:rsidRPr="00B7786C">
        <w:rPr>
          <w:rFonts w:eastAsia="Times New Roman"/>
          <w:b/>
          <w:bCs/>
          <w:lang w:eastAsia="en-US" w:bidi="ar-SA"/>
        </w:rPr>
        <w:t xml:space="preserve">Jamialahmadi </w:t>
      </w:r>
      <w:r w:rsidR="00544B77" w:rsidRPr="00B7786C">
        <w:rPr>
          <w:rFonts w:eastAsia="Times New Roman"/>
          <w:b/>
          <w:bCs/>
          <w:lang w:eastAsia="en-US" w:bidi="ar-SA"/>
        </w:rPr>
        <w:t>K.</w:t>
      </w:r>
      <w:r w:rsidRPr="00B7786C">
        <w:rPr>
          <w:rFonts w:eastAsia="Times New Roman"/>
          <w:b/>
          <w:bCs/>
          <w:lang w:eastAsia="en-US" w:bidi="ar-SA"/>
        </w:rPr>
        <w:t>,</w:t>
      </w:r>
      <w:r w:rsidRPr="00B7786C">
        <w:rPr>
          <w:rFonts w:eastAsia="Times New Roman"/>
          <w:lang w:eastAsia="en-US" w:bidi="ar-SA"/>
        </w:rPr>
        <w:t xml:space="preserve"> </w:t>
      </w:r>
      <w:proofErr w:type="spellStart"/>
      <w:r w:rsidRPr="00B7786C">
        <w:rPr>
          <w:rFonts w:eastAsia="Times New Roman"/>
          <w:lang w:eastAsia="en-US" w:bidi="ar-SA"/>
        </w:rPr>
        <w:t>Forghani</w:t>
      </w:r>
      <w:proofErr w:type="spellEnd"/>
      <w:r w:rsidRPr="00B7786C">
        <w:rPr>
          <w:rFonts w:eastAsia="Times New Roman"/>
          <w:lang w:eastAsia="en-US" w:bidi="ar-SA"/>
        </w:rPr>
        <w:t xml:space="preserve"> </w:t>
      </w:r>
      <w:r w:rsidR="00544B77" w:rsidRPr="00B7786C">
        <w:rPr>
          <w:rFonts w:eastAsia="Times New Roman"/>
          <w:lang w:eastAsia="en-US" w:bidi="ar-SA"/>
        </w:rPr>
        <w:t>B.</w:t>
      </w:r>
      <w:r w:rsidRPr="00B7786C">
        <w:rPr>
          <w:rFonts w:eastAsia="Times New Roman"/>
          <w:lang w:eastAsia="en-US" w:bidi="ar-SA"/>
        </w:rPr>
        <w:t xml:space="preserve">, Habibi Najafi </w:t>
      </w:r>
      <w:r w:rsidR="00544B77" w:rsidRPr="00B7786C">
        <w:rPr>
          <w:rFonts w:eastAsia="Times New Roman"/>
          <w:lang w:eastAsia="en-US" w:bidi="ar-SA"/>
        </w:rPr>
        <w:t xml:space="preserve">M.B. </w:t>
      </w:r>
      <w:r w:rsidRPr="00B7786C">
        <w:rPr>
          <w:rFonts w:eastAsia="Times New Roman"/>
          <w:lang w:eastAsia="en-US" w:bidi="ar-SA"/>
        </w:rPr>
        <w:t xml:space="preserve">Chitinase production from locally isolated strain of Aeromonas </w:t>
      </w:r>
      <w:proofErr w:type="spellStart"/>
      <w:r w:rsidRPr="00B7786C">
        <w:rPr>
          <w:rFonts w:eastAsia="Times New Roman"/>
          <w:lang w:eastAsia="en-US" w:bidi="ar-SA"/>
        </w:rPr>
        <w:t>hydrophila</w:t>
      </w:r>
      <w:proofErr w:type="spellEnd"/>
      <w:r w:rsidRPr="00B7786C">
        <w:rPr>
          <w:rFonts w:eastAsia="Times New Roman"/>
          <w:lang w:eastAsia="en-US" w:bidi="ar-SA"/>
        </w:rPr>
        <w:t xml:space="preserve"> FN100</w:t>
      </w:r>
      <w:r w:rsidR="00544B77" w:rsidRPr="00B7786C">
        <w:rPr>
          <w:rFonts w:eastAsia="Times New Roman"/>
          <w:lang w:eastAsia="en-US" w:bidi="ar-SA"/>
        </w:rPr>
        <w:t>.</w:t>
      </w:r>
      <w:r w:rsidR="00B84390" w:rsidRPr="00B7786C">
        <w:rPr>
          <w:rFonts w:eastAsia="Times New Roman"/>
          <w:lang w:eastAsia="en-US" w:bidi="ar-SA"/>
        </w:rPr>
        <w:t xml:space="preserve">7th National Congress </w:t>
      </w:r>
      <w:proofErr w:type="spellStart"/>
      <w:r w:rsidR="00B84390" w:rsidRPr="00B7786C">
        <w:rPr>
          <w:rFonts w:eastAsia="Times New Roman"/>
          <w:lang w:eastAsia="en-US" w:bidi="ar-SA"/>
        </w:rPr>
        <w:t>ofBiotechnology</w:t>
      </w:r>
      <w:proofErr w:type="spellEnd"/>
      <w:r w:rsidR="00B84390" w:rsidRPr="00B7786C">
        <w:rPr>
          <w:rFonts w:eastAsia="Times New Roman"/>
          <w:lang w:eastAsia="en-US" w:bidi="ar-SA"/>
        </w:rPr>
        <w:t xml:space="preserve">. </w:t>
      </w:r>
      <w:r w:rsidR="00B84390" w:rsidRPr="00B7786C">
        <w:t>Poster presentation. September 12-14, 2011, Tehran, Iran.</w:t>
      </w:r>
    </w:p>
    <w:p w14:paraId="3E9BE5D3" w14:textId="77777777" w:rsidR="00C14D0E" w:rsidRPr="00B7786C" w:rsidRDefault="00C14D0E" w:rsidP="006E4BD2">
      <w:pPr>
        <w:pStyle w:val="NormalWeb"/>
        <w:numPr>
          <w:ilvl w:val="0"/>
          <w:numId w:val="9"/>
        </w:numPr>
        <w:spacing w:after="120" w:afterAutospacing="0" w:line="276" w:lineRule="auto"/>
        <w:ind w:left="284" w:hanging="284"/>
        <w:jc w:val="both"/>
      </w:pPr>
      <w:r w:rsidRPr="00B7786C">
        <w:rPr>
          <w:b/>
          <w:bCs/>
        </w:rPr>
        <w:t>Jamialahmadi K.,</w:t>
      </w:r>
      <w:r w:rsidRPr="00B7786C">
        <w:t xml:space="preserve"> Mohammadi M., </w:t>
      </w:r>
      <w:proofErr w:type="spellStart"/>
      <w:r w:rsidRPr="00B7786C">
        <w:t>Lary</w:t>
      </w:r>
      <w:proofErr w:type="spellEnd"/>
      <w:r w:rsidRPr="00B7786C">
        <w:t xml:space="preserve"> S., </w:t>
      </w:r>
      <w:proofErr w:type="spellStart"/>
      <w:r w:rsidRPr="00B7786C">
        <w:t>Ghaffarzadegan</w:t>
      </w:r>
      <w:proofErr w:type="spellEnd"/>
      <w:r w:rsidRPr="00B7786C">
        <w:t xml:space="preserve"> K. Correlation of membranous epidermal growth factor receptor immunoreactivity with the clinicopathological features in colorectal adenocarcinoma. The 1st International Student Congress on Cell and Molecular Medicine (ISCCMM 2011</w:t>
      </w:r>
      <w:proofErr w:type="gramStart"/>
      <w:r w:rsidRPr="00B7786C">
        <w:t>).</w:t>
      </w:r>
      <w:r w:rsidR="00303565" w:rsidRPr="00B7786C">
        <w:t>Poster</w:t>
      </w:r>
      <w:proofErr w:type="gramEnd"/>
      <w:r w:rsidR="00303565" w:rsidRPr="00B7786C">
        <w:t xml:space="preserve"> </w:t>
      </w:r>
      <w:proofErr w:type="spellStart"/>
      <w:r w:rsidR="00303565" w:rsidRPr="00B7786C">
        <w:t>presentation.</w:t>
      </w:r>
      <w:r w:rsidR="009B384A" w:rsidRPr="00B7786C">
        <w:t>February</w:t>
      </w:r>
      <w:proofErr w:type="spellEnd"/>
      <w:r w:rsidRPr="00B7786C">
        <w:t xml:space="preserve"> 17-19, 2011, Shiraz, Iran. Published in the Cell Journal (</w:t>
      </w:r>
      <w:proofErr w:type="spellStart"/>
      <w:r w:rsidRPr="00B7786C">
        <w:t>Yakhteh</w:t>
      </w:r>
      <w:proofErr w:type="spellEnd"/>
      <w:r w:rsidRPr="00B7786C">
        <w:t>) Winter Supplement</w:t>
      </w:r>
      <w:r w:rsidR="005C42D7" w:rsidRPr="00B7786C">
        <w:rPr>
          <w:rFonts w:hint="cs"/>
          <w:rtl/>
        </w:rPr>
        <w:t>.</w:t>
      </w:r>
    </w:p>
    <w:p w14:paraId="7DCCA332" w14:textId="77777777" w:rsidR="0096752B" w:rsidRPr="00B7786C" w:rsidRDefault="0096752B" w:rsidP="006E4BD2">
      <w:pPr>
        <w:pStyle w:val="ListParagraph"/>
        <w:numPr>
          <w:ilvl w:val="0"/>
          <w:numId w:val="9"/>
        </w:numPr>
        <w:bidi w:val="0"/>
        <w:spacing w:after="120" w:line="276" w:lineRule="auto"/>
        <w:ind w:left="284" w:hanging="284"/>
        <w:jc w:val="both"/>
      </w:pPr>
      <w:r w:rsidRPr="00B7786C">
        <w:rPr>
          <w:b/>
          <w:bCs/>
        </w:rPr>
        <w:t>Jamialahmadi K.</w:t>
      </w:r>
      <w:r w:rsidRPr="00B7786C">
        <w:t xml:space="preserve">, Behravan J., </w:t>
      </w:r>
      <w:proofErr w:type="spellStart"/>
      <w:r w:rsidRPr="00B7786C">
        <w:t>Fathi</w:t>
      </w:r>
      <w:proofErr w:type="spellEnd"/>
      <w:r w:rsidRPr="00B7786C">
        <w:t xml:space="preserve"> Najafi M., Tabatabaei </w:t>
      </w:r>
      <w:proofErr w:type="spellStart"/>
      <w:r w:rsidRPr="00B7786C">
        <w:t>yazdi</w:t>
      </w:r>
      <w:proofErr w:type="spellEnd"/>
      <w:r w:rsidRPr="00B7786C">
        <w:t xml:space="preserve"> M., </w:t>
      </w:r>
      <w:proofErr w:type="spellStart"/>
      <w:r w:rsidRPr="00B7786C">
        <w:t>Shahverdi</w:t>
      </w:r>
      <w:proofErr w:type="spellEnd"/>
      <w:r w:rsidRPr="00B7786C">
        <w:t xml:space="preserve"> AR., </w:t>
      </w:r>
      <w:bookmarkStart w:id="38" w:name="OLE_LINK201"/>
      <w:bookmarkStart w:id="39" w:name="OLE_LINK202"/>
      <w:r w:rsidRPr="00B7786C">
        <w:br/>
      </w:r>
      <w:proofErr w:type="spellStart"/>
      <w:r w:rsidRPr="00B7786C">
        <w:t>Faramarzi</w:t>
      </w:r>
      <w:proofErr w:type="spellEnd"/>
      <w:r w:rsidRPr="00B7786C">
        <w:t xml:space="preserve"> </w:t>
      </w:r>
      <w:proofErr w:type="spellStart"/>
      <w:proofErr w:type="gramStart"/>
      <w:r w:rsidRPr="00B7786C">
        <w:t>MA.</w:t>
      </w:r>
      <w:bookmarkEnd w:id="38"/>
      <w:bookmarkEnd w:id="39"/>
      <w:r w:rsidRPr="00B7786C">
        <w:t>Selective</w:t>
      </w:r>
      <w:proofErr w:type="spellEnd"/>
      <w:proofErr w:type="gramEnd"/>
      <w:r w:rsidRPr="00B7786C">
        <w:t xml:space="preserve"> production of 2-acetamido-2-deoxy-D-glucose by </w:t>
      </w:r>
      <w:proofErr w:type="spellStart"/>
      <w:r w:rsidRPr="00B7786C">
        <w:t>enzymatichydrolysis</w:t>
      </w:r>
      <w:proofErr w:type="spellEnd"/>
      <w:r w:rsidRPr="00B7786C">
        <w:t xml:space="preserve"> of chitin. 11th Iranian Congress of Biochemistry.</w:t>
      </w:r>
      <w:r w:rsidR="00303565" w:rsidRPr="00B7786C">
        <w:t xml:space="preserve"> Oral Presentation.</w:t>
      </w:r>
      <w:r w:rsidR="009B384A" w:rsidRPr="00B7786C">
        <w:t xml:space="preserve"> February 8-10,</w:t>
      </w:r>
      <w:r w:rsidRPr="00B7786C">
        <w:t xml:space="preserve"> 2011, Qazvin, Iran</w:t>
      </w:r>
      <w:r w:rsidR="003B11DC" w:rsidRPr="00B7786C">
        <w:t>.</w:t>
      </w:r>
    </w:p>
    <w:p w14:paraId="2E9DA34F" w14:textId="77777777" w:rsidR="0096752B" w:rsidRPr="00B7786C" w:rsidRDefault="0096752B" w:rsidP="006E4BD2">
      <w:pPr>
        <w:pStyle w:val="ListParagraph"/>
        <w:numPr>
          <w:ilvl w:val="0"/>
          <w:numId w:val="9"/>
        </w:numPr>
        <w:bidi w:val="0"/>
        <w:spacing w:after="120" w:line="276" w:lineRule="auto"/>
        <w:ind w:left="284" w:hanging="284"/>
        <w:jc w:val="lowKashida"/>
      </w:pPr>
      <w:proofErr w:type="spellStart"/>
      <w:r w:rsidRPr="00B7786C">
        <w:rPr>
          <w:b/>
          <w:bCs/>
          <w:lang w:val="en-CA"/>
        </w:rPr>
        <w:t>JamialahmadiK</w:t>
      </w:r>
      <w:proofErr w:type="spellEnd"/>
      <w:r w:rsidRPr="00B7786C">
        <w:rPr>
          <w:b/>
          <w:bCs/>
          <w:lang w:val="en-CA"/>
        </w:rPr>
        <w:t>.</w:t>
      </w:r>
      <w:r w:rsidRPr="00B7786C">
        <w:t xml:space="preserve"> Bioethical Issues in Biotechnology Researches. 12th Iranian Pharmaceutical Science</w:t>
      </w:r>
      <w:r w:rsidR="00262400" w:rsidRPr="00B7786C">
        <w:t>s</w:t>
      </w:r>
      <w:r w:rsidRPr="00B7786C">
        <w:t xml:space="preserve"> Congress (IPSC2010).</w:t>
      </w:r>
      <w:r w:rsidR="00F37A63" w:rsidRPr="00B7786C">
        <w:t xml:space="preserve"> Poster </w:t>
      </w:r>
      <w:proofErr w:type="spellStart"/>
      <w:proofErr w:type="gramStart"/>
      <w:r w:rsidR="00F37A63" w:rsidRPr="00B7786C">
        <w:t>presentation.</w:t>
      </w:r>
      <w:r w:rsidR="009933DE" w:rsidRPr="00B7786C">
        <w:t>August</w:t>
      </w:r>
      <w:proofErr w:type="spellEnd"/>
      <w:proofErr w:type="gramEnd"/>
      <w:r w:rsidR="009933DE" w:rsidRPr="00B7786C">
        <w:t xml:space="preserve"> 2-5,</w:t>
      </w:r>
      <w:r w:rsidRPr="00B7786C">
        <w:t xml:space="preserve"> 2010, </w:t>
      </w:r>
      <w:proofErr w:type="spellStart"/>
      <w:r w:rsidRPr="00B7786C">
        <w:t>Zanjan</w:t>
      </w:r>
      <w:proofErr w:type="spellEnd"/>
      <w:r w:rsidRPr="00B7786C">
        <w:t>, Iran.</w:t>
      </w:r>
    </w:p>
    <w:p w14:paraId="708EE823" w14:textId="77777777" w:rsidR="0096752B" w:rsidRPr="00B7786C" w:rsidRDefault="0096752B" w:rsidP="006E4BD2">
      <w:pPr>
        <w:pStyle w:val="ListParagraph"/>
        <w:numPr>
          <w:ilvl w:val="0"/>
          <w:numId w:val="9"/>
        </w:numPr>
        <w:autoSpaceDE w:val="0"/>
        <w:autoSpaceDN w:val="0"/>
        <w:bidi w:val="0"/>
        <w:adjustRightInd w:val="0"/>
        <w:spacing w:after="120" w:line="276" w:lineRule="auto"/>
        <w:ind w:left="284" w:hanging="284"/>
        <w:jc w:val="both"/>
        <w:rPr>
          <w:rFonts w:ascii="Arial-BoldMT" w:hAnsi="Arial-BoldMT" w:cs="Arial-BoldMT"/>
          <w:color w:val="000000"/>
        </w:rPr>
      </w:pPr>
      <w:r w:rsidRPr="00B7786C">
        <w:rPr>
          <w:b/>
          <w:bCs/>
          <w:lang w:val="en-CA"/>
        </w:rPr>
        <w:t xml:space="preserve">Jami al Ahmadi K., </w:t>
      </w:r>
      <w:r w:rsidRPr="00B7786C">
        <w:rPr>
          <w:lang w:val="en-CA"/>
        </w:rPr>
        <w:t xml:space="preserve">Tabatabaei M., Behravan J., </w:t>
      </w:r>
      <w:proofErr w:type="spellStart"/>
      <w:r w:rsidRPr="00B7786C">
        <w:rPr>
          <w:lang w:val="en-CA"/>
        </w:rPr>
        <w:t>Fathi</w:t>
      </w:r>
      <w:proofErr w:type="spellEnd"/>
      <w:r w:rsidRPr="00B7786C">
        <w:rPr>
          <w:lang w:val="en-CA"/>
        </w:rPr>
        <w:t xml:space="preserve"> Najafi M., </w:t>
      </w:r>
      <w:proofErr w:type="spellStart"/>
      <w:r w:rsidRPr="00B7786C">
        <w:rPr>
          <w:lang w:val="en-CA"/>
        </w:rPr>
        <w:t>Faramarzi</w:t>
      </w:r>
      <w:proofErr w:type="spellEnd"/>
      <w:r w:rsidRPr="00B7786C">
        <w:rPr>
          <w:lang w:val="en-CA"/>
        </w:rPr>
        <w:t xml:space="preserve"> M., </w:t>
      </w:r>
      <w:proofErr w:type="spellStart"/>
      <w:r w:rsidRPr="00B7786C">
        <w:rPr>
          <w:lang w:val="en-CA"/>
        </w:rPr>
        <w:t>Shahverdi</w:t>
      </w:r>
      <w:proofErr w:type="spellEnd"/>
      <w:r w:rsidRPr="00B7786C">
        <w:rPr>
          <w:lang w:val="en-CA"/>
        </w:rPr>
        <w:t xml:space="preserve"> </w:t>
      </w:r>
      <w:proofErr w:type="gramStart"/>
      <w:r w:rsidRPr="00B7786C">
        <w:rPr>
          <w:lang w:val="en-CA"/>
        </w:rPr>
        <w:t>A.,</w:t>
      </w:r>
      <w:proofErr w:type="spellStart"/>
      <w:r w:rsidRPr="00B7786C">
        <w:rPr>
          <w:lang w:val="en-CA"/>
        </w:rPr>
        <w:t>Zarrini</w:t>
      </w:r>
      <w:proofErr w:type="spellEnd"/>
      <w:proofErr w:type="gramEnd"/>
      <w:r w:rsidRPr="00B7786C">
        <w:rPr>
          <w:lang w:val="en-CA"/>
        </w:rPr>
        <w:t xml:space="preserve"> G.</w:t>
      </w:r>
      <w:r w:rsidRPr="00B7786C">
        <w:t>Production of chitinase as a potential antifungal agent: Isolation and identification of chitinolytic microorganisms from the ecosystems of Iran.10th</w:t>
      </w:r>
      <w:r w:rsidRPr="00B7786C">
        <w:rPr>
          <w:lang w:val="en-CA"/>
        </w:rPr>
        <w:t xml:space="preserve"> Iranian Pharmaceutical Sciences Conference.</w:t>
      </w:r>
      <w:r w:rsidR="00E35DB5" w:rsidRPr="00B7786C">
        <w:t xml:space="preserve"> Oral Presentation. </w:t>
      </w:r>
      <w:r w:rsidR="00E5477D" w:rsidRPr="00B7786C">
        <w:t xml:space="preserve">August 21-24, </w:t>
      </w:r>
      <w:r w:rsidRPr="00B7786C">
        <w:t>2006</w:t>
      </w:r>
      <w:r w:rsidRPr="00B7786C">
        <w:rPr>
          <w:lang w:val="en-CA"/>
        </w:rPr>
        <w:t>, Tehran, Iran</w:t>
      </w:r>
      <w:r w:rsidRPr="00B7786C">
        <w:rPr>
          <w:rFonts w:ascii="Arial-BoldMT" w:hAnsi="Arial-BoldMT" w:cs="Arial-BoldMT"/>
          <w:color w:val="000000"/>
        </w:rPr>
        <w:t>.</w:t>
      </w:r>
    </w:p>
    <w:p w14:paraId="356C69C5" w14:textId="77777777" w:rsidR="0096752B" w:rsidRPr="00B7786C" w:rsidRDefault="0096752B" w:rsidP="006E4BD2">
      <w:pPr>
        <w:pStyle w:val="ListParagraph"/>
        <w:numPr>
          <w:ilvl w:val="0"/>
          <w:numId w:val="9"/>
        </w:numPr>
        <w:bidi w:val="0"/>
        <w:spacing w:after="120" w:line="276" w:lineRule="auto"/>
        <w:ind w:left="284" w:hanging="284"/>
        <w:jc w:val="lowKashida"/>
      </w:pPr>
      <w:r w:rsidRPr="00B7786C">
        <w:lastRenderedPageBreak/>
        <w:t xml:space="preserve">Abbaszadegan MR., </w:t>
      </w:r>
      <w:r w:rsidRPr="00B7786C">
        <w:rPr>
          <w:b/>
          <w:bCs/>
        </w:rPr>
        <w:t xml:space="preserve">Jami Ahmadi K., </w:t>
      </w:r>
      <w:proofErr w:type="spellStart"/>
      <w:r w:rsidRPr="00B7786C">
        <w:t>Asadzadeh</w:t>
      </w:r>
      <w:proofErr w:type="spellEnd"/>
      <w:r w:rsidRPr="00B7786C">
        <w:t xml:space="preserve"> H., </w:t>
      </w:r>
      <w:proofErr w:type="spellStart"/>
      <w:r w:rsidRPr="00B7786C">
        <w:t>Zali</w:t>
      </w:r>
      <w:proofErr w:type="spellEnd"/>
      <w:r w:rsidRPr="00B7786C">
        <w:t xml:space="preserve"> MR., </w:t>
      </w:r>
      <w:proofErr w:type="spellStart"/>
      <w:r w:rsidRPr="00B7786C">
        <w:t>Ghaffarzadegan</w:t>
      </w:r>
      <w:proofErr w:type="spellEnd"/>
      <w:r w:rsidRPr="00B7786C">
        <w:t xml:space="preserve"> K. The expression of E-Cadherin in Gastric carcinoma: a clinicopathological study. From Bed to Bench in Gastroenterology</w:t>
      </w:r>
      <w:r w:rsidR="003C0408" w:rsidRPr="00B7786C">
        <w:t xml:space="preserve"> and Liver </w:t>
      </w:r>
      <w:proofErr w:type="spellStart"/>
      <w:proofErr w:type="gramStart"/>
      <w:r w:rsidR="003C0408" w:rsidRPr="00B7786C">
        <w:t>diseases</w:t>
      </w:r>
      <w:r w:rsidRPr="00B7786C">
        <w:t>.</w:t>
      </w:r>
      <w:r w:rsidR="00E52A43" w:rsidRPr="00B7786C">
        <w:t>Oral</w:t>
      </w:r>
      <w:proofErr w:type="spellEnd"/>
      <w:proofErr w:type="gramEnd"/>
      <w:r w:rsidR="0012694C" w:rsidRPr="00B7786C">
        <w:t xml:space="preserve"> Presentation. </w:t>
      </w:r>
      <w:r w:rsidR="003C0408" w:rsidRPr="00B7786C">
        <w:t xml:space="preserve"> December 17-19</w:t>
      </w:r>
      <w:r w:rsidRPr="00B7786C">
        <w:t>, 2002, Tehran, Iran.</w:t>
      </w:r>
    </w:p>
    <w:p w14:paraId="1B228981" w14:textId="77777777" w:rsidR="0096752B" w:rsidRPr="00B7786C" w:rsidRDefault="0096752B" w:rsidP="006E4BD2">
      <w:pPr>
        <w:pStyle w:val="ListParagraph"/>
        <w:numPr>
          <w:ilvl w:val="0"/>
          <w:numId w:val="9"/>
        </w:numPr>
        <w:bidi w:val="0"/>
        <w:spacing w:after="120" w:line="276" w:lineRule="auto"/>
        <w:ind w:left="284" w:hanging="284"/>
        <w:jc w:val="lowKashida"/>
      </w:pPr>
      <w:r w:rsidRPr="00B7786C">
        <w:t xml:space="preserve">Abbaszadegan MR., </w:t>
      </w:r>
      <w:r w:rsidRPr="00B7786C">
        <w:rPr>
          <w:b/>
          <w:bCs/>
        </w:rPr>
        <w:t xml:space="preserve">Jami Ahmadi K., </w:t>
      </w:r>
      <w:proofErr w:type="spellStart"/>
      <w:r w:rsidRPr="00B7786C">
        <w:t>Raziee</w:t>
      </w:r>
      <w:proofErr w:type="spellEnd"/>
      <w:r w:rsidRPr="00B7786C">
        <w:t xml:space="preserve"> H. E-Cadherin germline mutations in familial Gastric cancer. </w:t>
      </w:r>
      <w:r w:rsidR="003352C5" w:rsidRPr="00B7786C">
        <w:t xml:space="preserve">The </w:t>
      </w:r>
      <w:r w:rsidRPr="00B7786C">
        <w:t xml:space="preserve">Second Iranian Congress of Genetic Disorders and Disabilities. </w:t>
      </w:r>
      <w:r w:rsidR="009E2AFE" w:rsidRPr="00B7786C">
        <w:t>Oral</w:t>
      </w:r>
      <w:r w:rsidR="0012694C" w:rsidRPr="00B7786C">
        <w:t xml:space="preserve"> Presentation. </w:t>
      </w:r>
      <w:r w:rsidR="005522E0" w:rsidRPr="00B7786C">
        <w:t xml:space="preserve">December </w:t>
      </w:r>
      <w:r w:rsidR="008E4CBC" w:rsidRPr="00B7786C">
        <w:t>7-11</w:t>
      </w:r>
      <w:r w:rsidRPr="00B7786C">
        <w:t>, 2002, Tehran, Iran.</w:t>
      </w:r>
    </w:p>
    <w:p w14:paraId="1701D2A9" w14:textId="77777777" w:rsidR="0096752B" w:rsidRPr="00B7786C" w:rsidRDefault="0096752B" w:rsidP="006E4BD2">
      <w:pPr>
        <w:pStyle w:val="ListParagraph"/>
        <w:numPr>
          <w:ilvl w:val="0"/>
          <w:numId w:val="9"/>
        </w:numPr>
        <w:bidi w:val="0"/>
        <w:spacing w:after="120" w:line="276" w:lineRule="auto"/>
        <w:ind w:left="284" w:hanging="284"/>
        <w:jc w:val="lowKashida"/>
      </w:pPr>
      <w:proofErr w:type="spellStart"/>
      <w:r w:rsidRPr="00B7786C">
        <w:t>Ghaffarzadegan</w:t>
      </w:r>
      <w:proofErr w:type="spellEnd"/>
      <w:r w:rsidRPr="00B7786C">
        <w:t xml:space="preserve"> K., Abbaszadegan MR.,</w:t>
      </w:r>
      <w:r w:rsidRPr="00B7786C">
        <w:rPr>
          <w:b/>
          <w:bCs/>
        </w:rPr>
        <w:t xml:space="preserve"> Jami Ahmadi K., </w:t>
      </w:r>
      <w:proofErr w:type="spellStart"/>
      <w:r w:rsidRPr="00B7786C">
        <w:t>Asadzadeh</w:t>
      </w:r>
      <w:proofErr w:type="spellEnd"/>
      <w:r w:rsidRPr="00B7786C">
        <w:t xml:space="preserve"> H., </w:t>
      </w:r>
      <w:proofErr w:type="spellStart"/>
      <w:r w:rsidRPr="00B7786C">
        <w:t>Zali</w:t>
      </w:r>
      <w:proofErr w:type="spellEnd"/>
      <w:r w:rsidRPr="00B7786C">
        <w:t xml:space="preserve"> MR. Correlation of nuclear p53 immunoreaction with the histopathologic features in Gastric carcinoma. Iranian Annual Pathology </w:t>
      </w:r>
      <w:proofErr w:type="spellStart"/>
      <w:r w:rsidRPr="00B7786C">
        <w:t>Congress.</w:t>
      </w:r>
      <w:r w:rsidR="009E2AFE" w:rsidRPr="00B7786C">
        <w:t>Oral</w:t>
      </w:r>
      <w:proofErr w:type="spellEnd"/>
      <w:r w:rsidR="0012694C" w:rsidRPr="00B7786C">
        <w:t xml:space="preserve"> Presentation. </w:t>
      </w:r>
      <w:r w:rsidR="00A11D8A" w:rsidRPr="00B7786C">
        <w:t xml:space="preserve">October </w:t>
      </w:r>
      <w:r w:rsidR="00DB47DA" w:rsidRPr="00B7786C">
        <w:t>26-31</w:t>
      </w:r>
      <w:r w:rsidR="002B15CC" w:rsidRPr="00B7786C">
        <w:t xml:space="preserve">, </w:t>
      </w:r>
      <w:proofErr w:type="gramStart"/>
      <w:r w:rsidRPr="00B7786C">
        <w:t>2002,Tehran</w:t>
      </w:r>
      <w:proofErr w:type="gramEnd"/>
      <w:r w:rsidRPr="00B7786C">
        <w:t>, Iran.</w:t>
      </w:r>
    </w:p>
    <w:p w14:paraId="3BFB6B19" w14:textId="77777777" w:rsidR="00845A34" w:rsidRPr="00B7786C" w:rsidRDefault="00845A34" w:rsidP="006E4BD2">
      <w:pPr>
        <w:pStyle w:val="ListParagraph"/>
        <w:numPr>
          <w:ilvl w:val="0"/>
          <w:numId w:val="9"/>
        </w:numPr>
        <w:bidi w:val="0"/>
        <w:spacing w:after="120" w:line="276" w:lineRule="auto"/>
        <w:ind w:left="284" w:hanging="284"/>
        <w:jc w:val="lowKashida"/>
      </w:pPr>
      <w:r w:rsidRPr="00B7786C">
        <w:rPr>
          <w:b/>
          <w:bCs/>
        </w:rPr>
        <w:t xml:space="preserve">Jami Ahmadi K., </w:t>
      </w:r>
      <w:proofErr w:type="spellStart"/>
      <w:r w:rsidRPr="00B7786C">
        <w:t>Ghaffarzadegan</w:t>
      </w:r>
      <w:proofErr w:type="spellEnd"/>
      <w:r w:rsidRPr="00B7786C">
        <w:t xml:space="preserve"> K., Abbaszadegan </w:t>
      </w:r>
      <w:proofErr w:type="spellStart"/>
      <w:proofErr w:type="gramStart"/>
      <w:r w:rsidRPr="00B7786C">
        <w:t>MR.Correlation</w:t>
      </w:r>
      <w:proofErr w:type="spellEnd"/>
      <w:proofErr w:type="gramEnd"/>
      <w:r w:rsidRPr="00B7786C">
        <w:t xml:space="preserve"> of E-Cadherin expression with the histopathologic features in Gastric carcinoma. Human Genome Diversity in Islamic Countries. </w:t>
      </w:r>
      <w:r w:rsidR="0012694C" w:rsidRPr="00B7786C">
        <w:t xml:space="preserve">Poster Presentation. </w:t>
      </w:r>
      <w:r w:rsidR="006529BB" w:rsidRPr="00B7786C">
        <w:t>May 7-8</w:t>
      </w:r>
      <w:r w:rsidRPr="00B7786C">
        <w:t>, 2002, Tehran, Iran.</w:t>
      </w:r>
    </w:p>
    <w:p w14:paraId="37485F6C" w14:textId="77777777" w:rsidR="00845A34" w:rsidRPr="00B7786C" w:rsidRDefault="00845A34" w:rsidP="006E4BD2">
      <w:pPr>
        <w:pStyle w:val="ListParagraph"/>
        <w:numPr>
          <w:ilvl w:val="0"/>
          <w:numId w:val="9"/>
        </w:numPr>
        <w:bidi w:val="0"/>
        <w:spacing w:after="120" w:line="276" w:lineRule="auto"/>
        <w:ind w:left="284" w:hanging="284"/>
        <w:jc w:val="lowKashida"/>
      </w:pPr>
      <w:r w:rsidRPr="00B7786C">
        <w:t xml:space="preserve"> </w:t>
      </w:r>
      <w:proofErr w:type="spellStart"/>
      <w:r w:rsidRPr="00B7786C">
        <w:t>Pazouki</w:t>
      </w:r>
      <w:proofErr w:type="spellEnd"/>
      <w:r w:rsidRPr="00B7786C">
        <w:t xml:space="preserve"> N., </w:t>
      </w:r>
      <w:r w:rsidRPr="00B7786C">
        <w:rPr>
          <w:b/>
          <w:bCs/>
        </w:rPr>
        <w:t>Jami Ahmadi K.</w:t>
      </w:r>
      <w:r w:rsidRPr="00B7786C">
        <w:t xml:space="preserve"> Molecular study of the Adenomatous Polyposis Coli (APC) gene mutations in Gastric cancer among the Iranian population by PCR-SSCP and LOH-RFLP. </w:t>
      </w:r>
      <w:r w:rsidR="00851EF3" w:rsidRPr="00B7786C">
        <w:t xml:space="preserve">1st </w:t>
      </w:r>
      <w:r w:rsidRPr="00B7786C">
        <w:t xml:space="preserve">International Student Congress of Medical </w:t>
      </w:r>
      <w:proofErr w:type="spellStart"/>
      <w:r w:rsidRPr="00B7786C">
        <w:t>Sciences.</w:t>
      </w:r>
      <w:r w:rsidR="0012694C" w:rsidRPr="00B7786C">
        <w:t>Poster</w:t>
      </w:r>
      <w:proofErr w:type="spellEnd"/>
      <w:r w:rsidR="0012694C" w:rsidRPr="00B7786C">
        <w:t xml:space="preserve"> Presentation. </w:t>
      </w:r>
      <w:r w:rsidR="00851EF3" w:rsidRPr="00B7786C">
        <w:t>November 5-8,</w:t>
      </w:r>
      <w:r w:rsidRPr="00B7786C">
        <w:t xml:space="preserve"> 2001, Shiraz, Iran.</w:t>
      </w:r>
    </w:p>
    <w:p w14:paraId="6E8174B1" w14:textId="77777777" w:rsidR="009E2AFE" w:rsidRPr="00B7786C" w:rsidRDefault="009E2AFE" w:rsidP="006E4BD2">
      <w:pPr>
        <w:pStyle w:val="ListParagraph"/>
        <w:numPr>
          <w:ilvl w:val="0"/>
          <w:numId w:val="9"/>
        </w:numPr>
        <w:bidi w:val="0"/>
        <w:spacing w:line="276" w:lineRule="auto"/>
        <w:jc w:val="lowKashida"/>
      </w:pPr>
      <w:r w:rsidRPr="00B7786C">
        <w:t xml:space="preserve"> </w:t>
      </w:r>
      <w:proofErr w:type="spellStart"/>
      <w:r w:rsidRPr="00B7786C">
        <w:t>Ghaffarzadegan</w:t>
      </w:r>
      <w:proofErr w:type="spellEnd"/>
      <w:r w:rsidRPr="00B7786C">
        <w:t xml:space="preserve"> K.,</w:t>
      </w:r>
      <w:r w:rsidRPr="00B7786C">
        <w:rPr>
          <w:b/>
          <w:bCs/>
        </w:rPr>
        <w:t xml:space="preserve"> Jami Ahmadi K., </w:t>
      </w:r>
      <w:proofErr w:type="spellStart"/>
      <w:r w:rsidRPr="00B7786C">
        <w:t>Zali</w:t>
      </w:r>
      <w:proofErr w:type="spellEnd"/>
      <w:r w:rsidRPr="00B7786C">
        <w:t xml:space="preserve"> MR., </w:t>
      </w:r>
      <w:proofErr w:type="spellStart"/>
      <w:r w:rsidRPr="00B7786C">
        <w:t>Asadzadeh</w:t>
      </w:r>
      <w:proofErr w:type="spellEnd"/>
      <w:r w:rsidRPr="00B7786C">
        <w:t xml:space="preserve"> H., </w:t>
      </w:r>
      <w:proofErr w:type="spellStart"/>
      <w:r w:rsidRPr="00B7786C">
        <w:t>Pazouki</w:t>
      </w:r>
      <w:proofErr w:type="spellEnd"/>
      <w:r w:rsidRPr="00B7786C">
        <w:t xml:space="preserve"> N., Abbaszadegan MR. Immunohistochemical detection for the p53 mutant protein and E-Cadherin protein in Gastric cancer among the Iranian population. 6th Iranian Congress on Biochemistry. Oral presentation. October 22-25, </w:t>
      </w:r>
      <w:proofErr w:type="gramStart"/>
      <w:r w:rsidRPr="00B7786C">
        <w:t>2001,Tehran</w:t>
      </w:r>
      <w:proofErr w:type="gramEnd"/>
      <w:r w:rsidRPr="00B7786C">
        <w:t>, Iran.</w:t>
      </w:r>
    </w:p>
    <w:p w14:paraId="7766AEEC" w14:textId="77777777" w:rsidR="002A75B8" w:rsidRPr="00B7786C" w:rsidRDefault="002A75B8" w:rsidP="006E4BD2">
      <w:pPr>
        <w:pStyle w:val="ListParagraph"/>
        <w:numPr>
          <w:ilvl w:val="0"/>
          <w:numId w:val="9"/>
        </w:numPr>
        <w:bidi w:val="0"/>
        <w:spacing w:after="120" w:line="276" w:lineRule="auto"/>
        <w:ind w:left="284" w:hanging="284"/>
        <w:jc w:val="lowKashida"/>
      </w:pPr>
      <w:r w:rsidRPr="00B7786C">
        <w:t xml:space="preserve">Abbaszadegan MR., </w:t>
      </w:r>
      <w:r w:rsidRPr="00B7786C">
        <w:rPr>
          <w:b/>
          <w:bCs/>
        </w:rPr>
        <w:t xml:space="preserve">Jami Ahmadi K., </w:t>
      </w:r>
      <w:proofErr w:type="spellStart"/>
      <w:r w:rsidRPr="00B7786C">
        <w:t>Pazouki</w:t>
      </w:r>
      <w:proofErr w:type="spellEnd"/>
      <w:r w:rsidRPr="00B7786C">
        <w:t xml:space="preserve"> N. Molecular study of the Adenomatous Polyposis Coli (APC) gene mutations in Adenocarcinoma of Gastric cancer among the Iranian population by PCR-SSCP. The Second National Biotechnology </w:t>
      </w:r>
      <w:proofErr w:type="spellStart"/>
      <w:r w:rsidRPr="00B7786C">
        <w:t>Congress.</w:t>
      </w:r>
      <w:r w:rsidR="0012694C" w:rsidRPr="00B7786C">
        <w:t>Poster</w:t>
      </w:r>
      <w:proofErr w:type="spellEnd"/>
      <w:r w:rsidR="0012694C" w:rsidRPr="00B7786C">
        <w:t xml:space="preserve"> Presentation. </w:t>
      </w:r>
      <w:r w:rsidR="00E56A27" w:rsidRPr="00B7786C">
        <w:t>October 9-11,</w:t>
      </w:r>
      <w:r w:rsidRPr="00B7786C">
        <w:t xml:space="preserve"> 2001, Karaj, Iran</w:t>
      </w:r>
      <w:r w:rsidRPr="00B7786C">
        <w:rPr>
          <w:i/>
          <w:iCs/>
        </w:rPr>
        <w:t>.</w:t>
      </w:r>
    </w:p>
    <w:p w14:paraId="3951810E" w14:textId="77777777" w:rsidR="003C3BF9" w:rsidRPr="00B7786C" w:rsidRDefault="003C3BF9" w:rsidP="006E4BD2">
      <w:pPr>
        <w:pStyle w:val="ListParagraph"/>
        <w:numPr>
          <w:ilvl w:val="0"/>
          <w:numId w:val="9"/>
        </w:numPr>
        <w:bidi w:val="0"/>
        <w:spacing w:after="120" w:line="276" w:lineRule="auto"/>
        <w:ind w:left="284" w:hanging="284"/>
        <w:jc w:val="lowKashida"/>
      </w:pPr>
      <w:r w:rsidRPr="00B7786C">
        <w:t xml:space="preserve">Abbaszadegan MR., </w:t>
      </w:r>
      <w:r w:rsidRPr="00B7786C">
        <w:rPr>
          <w:b/>
          <w:bCs/>
        </w:rPr>
        <w:t xml:space="preserve">Jami Ahmadi K., </w:t>
      </w:r>
      <w:proofErr w:type="spellStart"/>
      <w:r w:rsidRPr="00B7786C">
        <w:t>Ghaffarzadegan</w:t>
      </w:r>
      <w:proofErr w:type="spellEnd"/>
      <w:r w:rsidRPr="00B7786C">
        <w:t xml:space="preserve"> K., </w:t>
      </w:r>
      <w:proofErr w:type="spellStart"/>
      <w:r w:rsidRPr="00B7786C">
        <w:t>Pazouki</w:t>
      </w:r>
      <w:proofErr w:type="spellEnd"/>
      <w:r w:rsidRPr="00B7786C">
        <w:t xml:space="preserve"> N. Expression patterns of </w:t>
      </w:r>
      <w:r w:rsidRPr="00B7786C">
        <w:br/>
        <w:t xml:space="preserve">E-Cadherin in Gastric cancer among the Iranian population. First International Iranian Congress on </w:t>
      </w:r>
      <w:proofErr w:type="spellStart"/>
      <w:r w:rsidRPr="00B7786C">
        <w:t>Cancer</w:t>
      </w:r>
      <w:r w:rsidR="003A2C89" w:rsidRPr="00B7786C">
        <w:t>.</w:t>
      </w:r>
      <w:r w:rsidR="0012694C" w:rsidRPr="00B7786C">
        <w:t>Poster</w:t>
      </w:r>
      <w:proofErr w:type="spellEnd"/>
      <w:r w:rsidR="0012694C" w:rsidRPr="00B7786C">
        <w:t xml:space="preserve"> Presentation. </w:t>
      </w:r>
      <w:r w:rsidR="00E77426" w:rsidRPr="00B7786C">
        <w:t>September 11-13,</w:t>
      </w:r>
      <w:r w:rsidRPr="00B7786C">
        <w:t xml:space="preserve"> 2001, Mashhad, Iran.</w:t>
      </w:r>
    </w:p>
    <w:p w14:paraId="06D0D087" w14:textId="77777777" w:rsidR="007E7626" w:rsidRPr="00B7786C" w:rsidRDefault="00275867" w:rsidP="006E4BD2">
      <w:pPr>
        <w:pStyle w:val="ListParagraph"/>
        <w:numPr>
          <w:ilvl w:val="0"/>
          <w:numId w:val="9"/>
        </w:numPr>
        <w:bidi w:val="0"/>
        <w:spacing w:line="276" w:lineRule="auto"/>
        <w:jc w:val="lowKashida"/>
      </w:pPr>
      <w:r w:rsidRPr="00B7786C">
        <w:t xml:space="preserve">Abbaszadegan MR., </w:t>
      </w:r>
      <w:proofErr w:type="spellStart"/>
      <w:r w:rsidRPr="00B7786C">
        <w:t>Pazouki</w:t>
      </w:r>
      <w:proofErr w:type="spellEnd"/>
      <w:r w:rsidRPr="00B7786C">
        <w:t xml:space="preserve"> N., </w:t>
      </w:r>
      <w:r w:rsidRPr="00B7786C">
        <w:rPr>
          <w:b/>
          <w:bCs/>
        </w:rPr>
        <w:t xml:space="preserve">Jami Ahmadi K., </w:t>
      </w:r>
      <w:proofErr w:type="spellStart"/>
      <w:r w:rsidRPr="00B7786C">
        <w:t>Ghaffarzadegan</w:t>
      </w:r>
      <w:proofErr w:type="spellEnd"/>
      <w:r w:rsidRPr="00B7786C">
        <w:t xml:space="preserve"> </w:t>
      </w:r>
      <w:proofErr w:type="spellStart"/>
      <w:proofErr w:type="gramStart"/>
      <w:r w:rsidRPr="00B7786C">
        <w:t>K.Mutational</w:t>
      </w:r>
      <w:proofErr w:type="spellEnd"/>
      <w:proofErr w:type="gramEnd"/>
      <w:r w:rsidRPr="00B7786C">
        <w:t xml:space="preserve"> analysis of APC gene, immunoreactivity of p53 in Gastric Adenocarcinoma. First International Iranian Congress on Cancer. </w:t>
      </w:r>
      <w:r w:rsidR="0012694C" w:rsidRPr="00B7786C">
        <w:t xml:space="preserve">Poster Presentation. </w:t>
      </w:r>
      <w:r w:rsidR="00E77426" w:rsidRPr="00B7786C">
        <w:t>September 11-13</w:t>
      </w:r>
      <w:r w:rsidR="003C3BF9" w:rsidRPr="00B7786C">
        <w:t>, 2001, Mashhad, Iran.</w:t>
      </w:r>
    </w:p>
    <w:p w14:paraId="13DC87BD" w14:textId="77777777" w:rsidR="007E7626" w:rsidRPr="00B7786C" w:rsidRDefault="007E7626" w:rsidP="006E4BD2">
      <w:pPr>
        <w:pStyle w:val="ListParagraph"/>
        <w:numPr>
          <w:ilvl w:val="0"/>
          <w:numId w:val="9"/>
        </w:numPr>
        <w:bidi w:val="0"/>
        <w:spacing w:line="276" w:lineRule="auto"/>
        <w:jc w:val="lowKashida"/>
      </w:pPr>
      <w:r w:rsidRPr="00B7786C">
        <w:t xml:space="preserve">Abbaszadegan MR., </w:t>
      </w:r>
      <w:proofErr w:type="spellStart"/>
      <w:r w:rsidRPr="00B7786C">
        <w:t>Pazouki</w:t>
      </w:r>
      <w:proofErr w:type="spellEnd"/>
      <w:r w:rsidRPr="00B7786C">
        <w:t xml:space="preserve"> N., </w:t>
      </w:r>
      <w:r w:rsidRPr="00B7786C">
        <w:rPr>
          <w:b/>
          <w:bCs/>
        </w:rPr>
        <w:t xml:space="preserve">Jami Ahmadi K., </w:t>
      </w:r>
      <w:proofErr w:type="spellStart"/>
      <w:r w:rsidRPr="00B7786C">
        <w:t>Ghaffarzadegan</w:t>
      </w:r>
      <w:proofErr w:type="spellEnd"/>
      <w:r w:rsidRPr="00B7786C">
        <w:t xml:space="preserve"> K., </w:t>
      </w:r>
      <w:proofErr w:type="spellStart"/>
      <w:r w:rsidRPr="00B7786C">
        <w:t>Zali</w:t>
      </w:r>
      <w:proofErr w:type="spellEnd"/>
      <w:r w:rsidRPr="00B7786C">
        <w:t xml:space="preserve"> MR., </w:t>
      </w:r>
      <w:proofErr w:type="spellStart"/>
      <w:r w:rsidRPr="00B7786C">
        <w:t>Asadzadeh</w:t>
      </w:r>
      <w:proofErr w:type="spellEnd"/>
      <w:r w:rsidRPr="00B7786C">
        <w:t xml:space="preserve"> H. Mutation detection in Gastric cancer. The 1thIranian Congress of Cancer Research.</w:t>
      </w:r>
      <w:r w:rsidR="0012694C" w:rsidRPr="00B7786C">
        <w:t xml:space="preserve"> Poster Presentation.</w:t>
      </w:r>
      <w:r w:rsidR="00E77426" w:rsidRPr="00B7786C">
        <w:t xml:space="preserve"> May 15-18</w:t>
      </w:r>
      <w:r w:rsidRPr="00B7786C">
        <w:rPr>
          <w:i/>
          <w:iCs/>
        </w:rPr>
        <w:t xml:space="preserve">, </w:t>
      </w:r>
      <w:proofErr w:type="gramStart"/>
      <w:r w:rsidRPr="00B7786C">
        <w:t>2001,Uremia</w:t>
      </w:r>
      <w:proofErr w:type="gramEnd"/>
      <w:r w:rsidRPr="00B7786C">
        <w:t>, Iran.</w:t>
      </w:r>
    </w:p>
    <w:p w14:paraId="55CF3224" w14:textId="77777777" w:rsidR="00DF28B0" w:rsidRPr="00B7786C" w:rsidRDefault="00DF28B0" w:rsidP="005B5023">
      <w:pPr>
        <w:spacing w:line="276" w:lineRule="auto"/>
        <w:ind w:left="283"/>
        <w:jc w:val="lowKashida"/>
        <w:rPr>
          <w:rFonts w:cs="B Yagut"/>
        </w:rPr>
      </w:pPr>
    </w:p>
    <w:p w14:paraId="08C37D9A" w14:textId="77777777" w:rsidR="00C86908" w:rsidRPr="00B7786C" w:rsidRDefault="00C86908" w:rsidP="005B5023">
      <w:pPr>
        <w:pStyle w:val="ListParagraph"/>
        <w:spacing w:line="276" w:lineRule="auto"/>
        <w:ind w:left="-1"/>
        <w:rPr>
          <w:rFonts w:cs="B Titr"/>
          <w:sz w:val="20"/>
          <w:szCs w:val="20"/>
        </w:rPr>
      </w:pPr>
      <w:r w:rsidRPr="00B7786C">
        <w:rPr>
          <w:rFonts w:cs="B Titr" w:hint="cs"/>
          <w:sz w:val="20"/>
          <w:szCs w:val="20"/>
          <w:rtl/>
        </w:rPr>
        <w:t xml:space="preserve">ح) ثبت ژن در با نک ژني </w:t>
      </w:r>
      <w:r w:rsidRPr="00B7786C">
        <w:rPr>
          <w:rFonts w:cs="B Titr"/>
          <w:sz w:val="20"/>
          <w:szCs w:val="20"/>
        </w:rPr>
        <w:t>NCBI</w:t>
      </w:r>
      <w:r w:rsidRPr="00B7786C">
        <w:rPr>
          <w:rFonts w:cs="B Titr" w:hint="cs"/>
          <w:sz w:val="20"/>
          <w:szCs w:val="20"/>
          <w:rtl/>
        </w:rPr>
        <w:t>:</w:t>
      </w:r>
    </w:p>
    <w:p w14:paraId="4EB62D59" w14:textId="77777777" w:rsidR="00FA5898" w:rsidRPr="00B7786C" w:rsidRDefault="00FA5898" w:rsidP="004A54AD">
      <w:pPr>
        <w:pStyle w:val="ListParagraph"/>
        <w:bidi w:val="0"/>
        <w:spacing w:line="276" w:lineRule="auto"/>
        <w:ind w:left="-1"/>
        <w:jc w:val="both"/>
        <w:rPr>
          <w:rFonts w:cs="B Titr"/>
        </w:rPr>
      </w:pPr>
      <w:r w:rsidRPr="00B7786C">
        <w:rPr>
          <w:rFonts w:cs="B Titr"/>
        </w:rPr>
        <w:t xml:space="preserve">1- </w:t>
      </w:r>
      <w:proofErr w:type="spellStart"/>
      <w:r w:rsidRPr="00B7786C">
        <w:rPr>
          <w:rFonts w:cs="B Titr"/>
        </w:rPr>
        <w:t>Makhdoumi-kakhki</w:t>
      </w:r>
      <w:proofErr w:type="spellEnd"/>
      <w:r w:rsidRPr="00B7786C">
        <w:rPr>
          <w:rFonts w:cs="B Titr"/>
        </w:rPr>
        <w:t xml:space="preserve">, A., </w:t>
      </w:r>
      <w:proofErr w:type="spellStart"/>
      <w:r w:rsidRPr="00B7786C">
        <w:rPr>
          <w:rFonts w:cs="B Titr"/>
        </w:rPr>
        <w:t>Khamar</w:t>
      </w:r>
      <w:proofErr w:type="spellEnd"/>
      <w:r w:rsidRPr="00B7786C">
        <w:rPr>
          <w:rFonts w:cs="B Titr"/>
        </w:rPr>
        <w:t>, Z., Mahmoudi-</w:t>
      </w:r>
      <w:proofErr w:type="spellStart"/>
      <w:r w:rsidRPr="00B7786C">
        <w:rPr>
          <w:rFonts w:cs="B Titr"/>
        </w:rPr>
        <w:t>Gharaee</w:t>
      </w:r>
      <w:proofErr w:type="spellEnd"/>
      <w:r w:rsidRPr="00B7786C">
        <w:rPr>
          <w:rFonts w:cs="B Titr"/>
        </w:rPr>
        <w:t xml:space="preserve">, M.H., and </w:t>
      </w:r>
      <w:r w:rsidRPr="00B7786C">
        <w:rPr>
          <w:rFonts w:cs="B Titr"/>
          <w:b/>
          <w:bCs/>
        </w:rPr>
        <w:t xml:space="preserve">Jamialahmadi, K. </w:t>
      </w:r>
      <w:r w:rsidRPr="00B7786C">
        <w:rPr>
          <w:rFonts w:cs="B Titr"/>
        </w:rPr>
        <w:t xml:space="preserve">KJ881373, Bacilli </w:t>
      </w:r>
      <w:proofErr w:type="spellStart"/>
      <w:r w:rsidRPr="00B7786C">
        <w:rPr>
          <w:rFonts w:cs="B Titr"/>
        </w:rPr>
        <w:t>bacteriumDNB</w:t>
      </w:r>
      <w:proofErr w:type="spellEnd"/>
      <w:r w:rsidRPr="00B7786C">
        <w:rPr>
          <w:rFonts w:cs="B Titr"/>
        </w:rPr>
        <w:t xml:space="preserve"> 16S ribosomal RNA gene, partial sequence. (2014).</w:t>
      </w:r>
    </w:p>
    <w:p w14:paraId="3DF69636" w14:textId="77777777" w:rsidR="00FA5898" w:rsidRPr="00B7786C" w:rsidRDefault="00B16CB0" w:rsidP="004A54AD">
      <w:pPr>
        <w:pStyle w:val="ListParagraph"/>
        <w:bidi w:val="0"/>
        <w:spacing w:line="276" w:lineRule="auto"/>
        <w:ind w:left="-1"/>
        <w:jc w:val="both"/>
        <w:rPr>
          <w:rFonts w:cs="B Titr"/>
          <w:rtl/>
        </w:rPr>
      </w:pPr>
      <w:r w:rsidRPr="00B7786C">
        <w:rPr>
          <w:rFonts w:cs="B Titr"/>
        </w:rPr>
        <w:t xml:space="preserve">2- </w:t>
      </w:r>
      <w:proofErr w:type="spellStart"/>
      <w:r w:rsidRPr="00B7786C">
        <w:rPr>
          <w:rFonts w:cs="B Titr"/>
        </w:rPr>
        <w:t>Makhdoumi-kakhki</w:t>
      </w:r>
      <w:proofErr w:type="spellEnd"/>
      <w:r w:rsidRPr="00B7786C">
        <w:rPr>
          <w:rFonts w:cs="B Titr"/>
        </w:rPr>
        <w:t xml:space="preserve">, A., </w:t>
      </w:r>
      <w:proofErr w:type="spellStart"/>
      <w:r w:rsidRPr="00B7786C">
        <w:rPr>
          <w:rFonts w:cs="B Titr"/>
        </w:rPr>
        <w:t>Khamar</w:t>
      </w:r>
      <w:proofErr w:type="spellEnd"/>
      <w:r w:rsidRPr="00B7786C">
        <w:rPr>
          <w:rFonts w:cs="B Titr"/>
        </w:rPr>
        <w:t>, Z., Mahmoudi-</w:t>
      </w:r>
      <w:proofErr w:type="spellStart"/>
      <w:r w:rsidRPr="00B7786C">
        <w:rPr>
          <w:rFonts w:cs="B Titr"/>
        </w:rPr>
        <w:t>Gharaee</w:t>
      </w:r>
      <w:proofErr w:type="spellEnd"/>
      <w:r w:rsidRPr="00B7786C">
        <w:rPr>
          <w:rFonts w:cs="B Titr"/>
        </w:rPr>
        <w:t xml:space="preserve">, M.H., and </w:t>
      </w:r>
      <w:r w:rsidRPr="00B7786C">
        <w:rPr>
          <w:rFonts w:cs="B Titr"/>
          <w:b/>
          <w:bCs/>
        </w:rPr>
        <w:t xml:space="preserve">Jamialahmadi, K. </w:t>
      </w:r>
      <w:r w:rsidRPr="00B7786C">
        <w:rPr>
          <w:rFonts w:cs="B Titr"/>
        </w:rPr>
        <w:t xml:space="preserve">KJ881372. </w:t>
      </w:r>
      <w:proofErr w:type="spellStart"/>
      <w:r w:rsidRPr="00B7786C">
        <w:rPr>
          <w:rFonts w:cs="B Titr"/>
        </w:rPr>
        <w:t>Halomonas</w:t>
      </w:r>
      <w:proofErr w:type="spellEnd"/>
      <w:r w:rsidRPr="00B7786C">
        <w:rPr>
          <w:rFonts w:cs="B Titr"/>
        </w:rPr>
        <w:t xml:space="preserve"> sp. BN1 </w:t>
      </w:r>
      <w:r w:rsidR="004A54AD" w:rsidRPr="00B7786C">
        <w:rPr>
          <w:rFonts w:cs="B Titr"/>
        </w:rPr>
        <w:t>16S ribosomal RNA gene, partial sequence. (2014).</w:t>
      </w:r>
    </w:p>
    <w:p w14:paraId="37ED5828" w14:textId="77777777" w:rsidR="00C86908" w:rsidRPr="00B7786C" w:rsidRDefault="004A54AD" w:rsidP="004A5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76" w:lineRule="auto"/>
        <w:jc w:val="both"/>
      </w:pPr>
      <w:r w:rsidRPr="00B7786C">
        <w:lastRenderedPageBreak/>
        <w:t>3</w:t>
      </w:r>
      <w:r w:rsidR="00C86908" w:rsidRPr="00B7786C">
        <w:t xml:space="preserve">- </w:t>
      </w:r>
      <w:r w:rsidR="00C86908" w:rsidRPr="00B7786C">
        <w:rPr>
          <w:b/>
          <w:bCs/>
        </w:rPr>
        <w:t>Jami al Ahmadi, K.,</w:t>
      </w:r>
      <w:r w:rsidR="00C86908" w:rsidRPr="00B7786C">
        <w:t xml:space="preserve"> Behravan, J., Tabatabaei </w:t>
      </w:r>
      <w:proofErr w:type="spellStart"/>
      <w:r w:rsidR="00C86908" w:rsidRPr="00B7786C">
        <w:t>Yazdi</w:t>
      </w:r>
      <w:proofErr w:type="spellEnd"/>
      <w:r w:rsidR="00C86908" w:rsidRPr="00B7786C">
        <w:t xml:space="preserve">, M., </w:t>
      </w:r>
      <w:proofErr w:type="spellStart"/>
      <w:r w:rsidR="00C86908" w:rsidRPr="00B7786C">
        <w:t>Fathi</w:t>
      </w:r>
      <w:proofErr w:type="spellEnd"/>
      <w:r w:rsidR="00C86908" w:rsidRPr="00B7786C">
        <w:t xml:space="preserve"> Najafi, M., </w:t>
      </w:r>
      <w:proofErr w:type="spellStart"/>
      <w:proofErr w:type="gramStart"/>
      <w:r w:rsidR="00C86908" w:rsidRPr="00B7786C">
        <w:t>Zarrini,G</w:t>
      </w:r>
      <w:proofErr w:type="spellEnd"/>
      <w:r w:rsidR="00C86908" w:rsidRPr="00B7786C">
        <w:t>.</w:t>
      </w:r>
      <w:proofErr w:type="gramEnd"/>
      <w:r w:rsidR="00C86908" w:rsidRPr="00B7786C">
        <w:t xml:space="preserve">, </w:t>
      </w:r>
      <w:proofErr w:type="spellStart"/>
      <w:r w:rsidR="00C86908" w:rsidRPr="00B7786C">
        <w:t>Faramarzi</w:t>
      </w:r>
      <w:proofErr w:type="spellEnd"/>
      <w:r w:rsidR="00C86908" w:rsidRPr="00B7786C">
        <w:t xml:space="preserve">, M.A. and </w:t>
      </w:r>
      <w:proofErr w:type="spellStart"/>
      <w:r w:rsidR="00C86908" w:rsidRPr="00B7786C">
        <w:t>Shahverdi</w:t>
      </w:r>
      <w:proofErr w:type="spellEnd"/>
      <w:r w:rsidR="00C86908" w:rsidRPr="00B7786C">
        <w:t>, A.</w:t>
      </w:r>
      <w:r w:rsidR="00C86908" w:rsidRPr="00B7786C">
        <w:rPr>
          <w:u w:val="single"/>
        </w:rPr>
        <w:t>DQ985606</w:t>
      </w:r>
      <w:r w:rsidR="00C86908" w:rsidRPr="00B7786C">
        <w:t>,</w:t>
      </w:r>
      <w:r w:rsidR="00C86908" w:rsidRPr="00B7786C">
        <w:rPr>
          <w:i/>
          <w:iCs/>
        </w:rPr>
        <w:t>Aeromonas</w:t>
      </w:r>
      <w:r w:rsidR="00C86908" w:rsidRPr="00B7786C">
        <w:t xml:space="preserve"> sp. JK1 16S ribosomal RNA gene, </w:t>
      </w:r>
      <w:proofErr w:type="spellStart"/>
      <w:r w:rsidR="00C86908" w:rsidRPr="00B7786C">
        <w:t>partialsequence</w:t>
      </w:r>
      <w:proofErr w:type="spellEnd"/>
      <w:r w:rsidR="00C86908" w:rsidRPr="00B7786C">
        <w:t xml:space="preserve"> (2006).</w:t>
      </w:r>
    </w:p>
    <w:p w14:paraId="275BB566" w14:textId="77777777" w:rsidR="00C86908" w:rsidRPr="00B7786C" w:rsidRDefault="004A54AD" w:rsidP="005B5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76" w:lineRule="auto"/>
        <w:jc w:val="both"/>
      </w:pPr>
      <w:r w:rsidRPr="00B7786C">
        <w:t>4</w:t>
      </w:r>
      <w:r w:rsidR="00C86908" w:rsidRPr="00B7786C">
        <w:t xml:space="preserve">- </w:t>
      </w:r>
      <w:r w:rsidR="00C86908" w:rsidRPr="00B7786C">
        <w:rPr>
          <w:b/>
          <w:bCs/>
        </w:rPr>
        <w:t>Jami al Ahmadi, K.,</w:t>
      </w:r>
      <w:r w:rsidR="00C86908" w:rsidRPr="00B7786C">
        <w:t xml:space="preserve"> </w:t>
      </w:r>
      <w:proofErr w:type="spellStart"/>
      <w:r w:rsidR="00C86908" w:rsidRPr="00B7786C">
        <w:t>Fathi</w:t>
      </w:r>
      <w:proofErr w:type="spellEnd"/>
      <w:r w:rsidR="00C86908" w:rsidRPr="00B7786C">
        <w:t xml:space="preserve"> Najafi, M., Behravan, J., Tabatabaei </w:t>
      </w:r>
      <w:proofErr w:type="spellStart"/>
      <w:r w:rsidR="00C86908" w:rsidRPr="00B7786C">
        <w:t>Yazdi</w:t>
      </w:r>
      <w:proofErr w:type="spellEnd"/>
      <w:r w:rsidR="00C86908" w:rsidRPr="00B7786C">
        <w:t xml:space="preserve">, M., </w:t>
      </w:r>
      <w:proofErr w:type="spellStart"/>
      <w:r w:rsidR="00C86908" w:rsidRPr="00B7786C">
        <w:t>Zarrini</w:t>
      </w:r>
      <w:proofErr w:type="spellEnd"/>
      <w:r w:rsidR="00C86908" w:rsidRPr="00B7786C">
        <w:t xml:space="preserve">, G., </w:t>
      </w:r>
      <w:proofErr w:type="spellStart"/>
      <w:r w:rsidR="00C86908" w:rsidRPr="00B7786C">
        <w:t>Faramarzi</w:t>
      </w:r>
      <w:proofErr w:type="spellEnd"/>
      <w:r w:rsidR="00C86908" w:rsidRPr="00B7786C">
        <w:t xml:space="preserve">, M.A. and </w:t>
      </w:r>
      <w:proofErr w:type="spellStart"/>
      <w:r w:rsidR="00C86908" w:rsidRPr="00B7786C">
        <w:t>Shahverdi</w:t>
      </w:r>
      <w:proofErr w:type="spellEnd"/>
      <w:r w:rsidR="00C86908" w:rsidRPr="00B7786C">
        <w:t xml:space="preserve">, A. </w:t>
      </w:r>
      <w:r w:rsidR="00C86908" w:rsidRPr="00B7786C">
        <w:rPr>
          <w:u w:val="single"/>
        </w:rPr>
        <w:t>EF</w:t>
      </w:r>
      <w:proofErr w:type="gramStart"/>
      <w:r w:rsidR="00C86908" w:rsidRPr="00B7786C">
        <w:rPr>
          <w:u w:val="single"/>
        </w:rPr>
        <w:t>011984</w:t>
      </w:r>
      <w:r w:rsidR="00C86908" w:rsidRPr="00B7786C">
        <w:t>,</w:t>
      </w:r>
      <w:r w:rsidR="00C86908" w:rsidRPr="00B7786C">
        <w:rPr>
          <w:i/>
          <w:iCs/>
        </w:rPr>
        <w:t>Paenibacillus</w:t>
      </w:r>
      <w:proofErr w:type="gramEnd"/>
      <w:r w:rsidR="00C86908" w:rsidRPr="00B7786C">
        <w:rPr>
          <w:i/>
          <w:iCs/>
        </w:rPr>
        <w:t xml:space="preserve"> </w:t>
      </w:r>
      <w:proofErr w:type="spellStart"/>
      <w:r w:rsidR="00C86908" w:rsidRPr="00B7786C">
        <w:rPr>
          <w:i/>
          <w:iCs/>
        </w:rPr>
        <w:t>chitinolyticus</w:t>
      </w:r>
      <w:proofErr w:type="spellEnd"/>
      <w:r w:rsidR="00C86908" w:rsidRPr="00B7786C">
        <w:t xml:space="preserve"> strain JK2 16S ribosomal RNA gene, partial sequence (2006).</w:t>
      </w:r>
    </w:p>
    <w:p w14:paraId="044ACCBF" w14:textId="77777777" w:rsidR="00C86908" w:rsidRPr="00B7786C" w:rsidRDefault="004A54AD" w:rsidP="005B5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76" w:lineRule="auto"/>
        <w:jc w:val="both"/>
      </w:pPr>
      <w:r w:rsidRPr="00B7786C">
        <w:t>5</w:t>
      </w:r>
      <w:r w:rsidR="00C86908" w:rsidRPr="00B7786C">
        <w:t xml:space="preserve">- </w:t>
      </w:r>
      <w:r w:rsidR="00C86908" w:rsidRPr="00B7786C">
        <w:rPr>
          <w:b/>
          <w:bCs/>
        </w:rPr>
        <w:t>Jami al Ahmadi, K.,</w:t>
      </w:r>
      <w:r w:rsidR="00C86908" w:rsidRPr="00B7786C">
        <w:t xml:space="preserve"> Tabatabaei </w:t>
      </w:r>
      <w:proofErr w:type="spellStart"/>
      <w:r w:rsidR="00C86908" w:rsidRPr="00B7786C">
        <w:t>Yazdi</w:t>
      </w:r>
      <w:proofErr w:type="spellEnd"/>
      <w:r w:rsidR="00C86908" w:rsidRPr="00B7786C">
        <w:t xml:space="preserve">, M., Behravan, J. and </w:t>
      </w:r>
      <w:proofErr w:type="spellStart"/>
      <w:r w:rsidR="00C86908" w:rsidRPr="00B7786C">
        <w:t>Fathi</w:t>
      </w:r>
      <w:proofErr w:type="spellEnd"/>
      <w:r w:rsidR="00C86908" w:rsidRPr="00B7786C">
        <w:t xml:space="preserve"> Najafi, </w:t>
      </w:r>
      <w:proofErr w:type="gramStart"/>
      <w:r w:rsidR="00C86908" w:rsidRPr="00B7786C">
        <w:t>M.</w:t>
      </w:r>
      <w:r w:rsidR="00C86908" w:rsidRPr="00B7786C">
        <w:rPr>
          <w:u w:val="single"/>
        </w:rPr>
        <w:t>EF</w:t>
      </w:r>
      <w:proofErr w:type="gramEnd"/>
      <w:r w:rsidR="00C86908" w:rsidRPr="00B7786C">
        <w:rPr>
          <w:u w:val="single"/>
        </w:rPr>
        <w:t>157938,</w:t>
      </w:r>
      <w:r w:rsidR="00C86908" w:rsidRPr="00B7786C">
        <w:rPr>
          <w:i/>
          <w:iCs/>
        </w:rPr>
        <w:t>Cellulomonas</w:t>
      </w:r>
      <w:r w:rsidR="00C86908" w:rsidRPr="00B7786C">
        <w:t xml:space="preserve"> sp. JK3 16S ribosomal RNA gene, partial sequence (2007).</w:t>
      </w:r>
    </w:p>
    <w:p w14:paraId="449D61D3" w14:textId="77777777" w:rsidR="009C3F0B" w:rsidRPr="00B7786C" w:rsidRDefault="009C3F0B" w:rsidP="009C3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tl/>
        </w:rPr>
      </w:pPr>
    </w:p>
    <w:p w14:paraId="64BEBC75" w14:textId="77777777" w:rsidR="009C3F0B" w:rsidRPr="00B7786C" w:rsidRDefault="009C3F0B" w:rsidP="00DF2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B Titr"/>
          <w:sz w:val="20"/>
          <w:szCs w:val="20"/>
          <w:rtl/>
        </w:rPr>
      </w:pPr>
      <w:r w:rsidRPr="00B7786C">
        <w:rPr>
          <w:rFonts w:cs="B Titr" w:hint="cs"/>
          <w:sz w:val="20"/>
          <w:szCs w:val="20"/>
          <w:rtl/>
        </w:rPr>
        <w:t xml:space="preserve">و) ثبت </w:t>
      </w:r>
      <w:r w:rsidR="005856CB" w:rsidRPr="00B7786C">
        <w:rPr>
          <w:rFonts w:cs="B Titr" w:hint="cs"/>
          <w:sz w:val="20"/>
          <w:szCs w:val="20"/>
          <w:rtl/>
        </w:rPr>
        <w:t>میکروارگانیسم در مرکز کلکسیون قارچها و باکتریهای صنعتی ایران</w:t>
      </w:r>
    </w:p>
    <w:p w14:paraId="0450C86C" w14:textId="77777777" w:rsidR="00040DE0" w:rsidRPr="00B7786C" w:rsidRDefault="005856CB" w:rsidP="00585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76" w:lineRule="auto"/>
        <w:rPr>
          <w:rFonts w:cs="B Titr"/>
          <w:sz w:val="32"/>
          <w:szCs w:val="32"/>
        </w:rPr>
      </w:pPr>
      <w:r w:rsidRPr="00B7786C">
        <w:rPr>
          <w:rFonts w:cs="B Titr"/>
        </w:rPr>
        <w:t xml:space="preserve">PTCC 1691, </w:t>
      </w:r>
      <w:r w:rsidRPr="00B7786C">
        <w:rPr>
          <w:rFonts w:cs="B Titr"/>
          <w:i/>
          <w:iCs/>
        </w:rPr>
        <w:t xml:space="preserve">Aeromonas </w:t>
      </w:r>
      <w:r w:rsidRPr="00B7786C">
        <w:rPr>
          <w:rFonts w:cs="B Titr"/>
        </w:rPr>
        <w:t>sp</w:t>
      </w:r>
      <w:r w:rsidRPr="00B7786C">
        <w:rPr>
          <w:rFonts w:cs="B Titr"/>
          <w:i/>
          <w:iCs/>
        </w:rPr>
        <w:t xml:space="preserve">. Isolated from shrimp's waste, </w:t>
      </w:r>
      <w:proofErr w:type="spellStart"/>
      <w:r w:rsidRPr="00B7786C">
        <w:rPr>
          <w:rFonts w:cs="B Titr"/>
          <w:i/>
          <w:iCs/>
        </w:rPr>
        <w:t>Gilan</w:t>
      </w:r>
      <w:proofErr w:type="spellEnd"/>
      <w:r w:rsidRPr="00B7786C">
        <w:rPr>
          <w:rFonts w:cs="B Titr"/>
          <w:i/>
          <w:iCs/>
        </w:rPr>
        <w:t xml:space="preserve"> </w:t>
      </w:r>
      <w:proofErr w:type="gramStart"/>
      <w:r w:rsidRPr="00B7786C">
        <w:rPr>
          <w:rFonts w:cs="B Titr"/>
          <w:i/>
          <w:iCs/>
        </w:rPr>
        <w:t>province ,</w:t>
      </w:r>
      <w:proofErr w:type="gramEnd"/>
      <w:r w:rsidRPr="00B7786C">
        <w:rPr>
          <w:rFonts w:cs="B Titr"/>
          <w:i/>
          <w:iCs/>
        </w:rPr>
        <w:t xml:space="preserve"> Iran</w:t>
      </w:r>
    </w:p>
    <w:p w14:paraId="2A258AA3" w14:textId="77777777" w:rsidR="005856CB" w:rsidRPr="00B7786C" w:rsidRDefault="004343DE" w:rsidP="00434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B Titr"/>
          <w:sz w:val="20"/>
          <w:szCs w:val="20"/>
          <w:rtl/>
        </w:rPr>
      </w:pPr>
      <w:r w:rsidRPr="00B7786C">
        <w:rPr>
          <w:rFonts w:cs="B Titr" w:hint="cs"/>
          <w:sz w:val="20"/>
          <w:szCs w:val="20"/>
          <w:rtl/>
        </w:rPr>
        <w:t>ه) ثبت اختراع</w:t>
      </w:r>
    </w:p>
    <w:p w14:paraId="7D4459EA" w14:textId="77777777" w:rsidR="004343DE" w:rsidRPr="00B7786C" w:rsidRDefault="00257610" w:rsidP="00257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B Nazanin"/>
          <w:b/>
          <w:bCs/>
          <w:rtl/>
        </w:rPr>
      </w:pPr>
      <w:r w:rsidRPr="00B7786C">
        <w:rPr>
          <w:rFonts w:cs="B Nazanin" w:hint="cs"/>
          <w:b/>
          <w:bCs/>
          <w:rtl/>
        </w:rPr>
        <w:t>جامی الاحمدی خدیجه، مشرقی منصور و سردارآبادی هادی . فرایند شناسایی نانوباکتریهای دخیل در ایجاد سنگهای ادراری و کلیوی. شماره اختراع 83579 مورخ 22/5/1393</w:t>
      </w:r>
    </w:p>
    <w:p w14:paraId="423A69E2" w14:textId="77777777" w:rsidR="009A4911" w:rsidRPr="00B7786C" w:rsidRDefault="009A4911" w:rsidP="006E4BD2">
      <w:pPr>
        <w:numPr>
          <w:ilvl w:val="0"/>
          <w:numId w:val="2"/>
        </w:numPr>
        <w:tabs>
          <w:tab w:val="num" w:pos="146"/>
        </w:tabs>
        <w:spacing w:line="276" w:lineRule="auto"/>
        <w:ind w:left="146"/>
        <w:jc w:val="lowKashida"/>
        <w:rPr>
          <w:rFonts w:cs="B Titr"/>
          <w:rtl/>
        </w:rPr>
      </w:pPr>
      <w:r w:rsidRPr="00B7786C">
        <w:rPr>
          <w:rFonts w:cs="B Titr" w:hint="cs"/>
          <w:rtl/>
        </w:rPr>
        <w:t>كتب تأليف/ ترجمه شده</w:t>
      </w:r>
    </w:p>
    <w:p w14:paraId="55FCD0F3" w14:textId="77777777" w:rsidR="00123431" w:rsidRPr="00B7786C" w:rsidRDefault="008C23F4" w:rsidP="005B5023">
      <w:pPr>
        <w:spacing w:line="276" w:lineRule="auto"/>
        <w:jc w:val="lowKashida"/>
        <w:rPr>
          <w:rFonts w:cs="B Titr"/>
          <w:sz w:val="20"/>
          <w:szCs w:val="20"/>
          <w:rtl/>
        </w:rPr>
      </w:pPr>
      <w:r w:rsidRPr="00B7786C">
        <w:rPr>
          <w:rFonts w:cs="B Titr" w:hint="cs"/>
          <w:sz w:val="20"/>
          <w:szCs w:val="20"/>
          <w:rtl/>
        </w:rPr>
        <w:t>الف</w:t>
      </w:r>
      <w:r w:rsidR="00720046" w:rsidRPr="00B7786C">
        <w:rPr>
          <w:rFonts w:cs="B Titr" w:hint="cs"/>
          <w:sz w:val="20"/>
          <w:szCs w:val="20"/>
          <w:rtl/>
        </w:rPr>
        <w:t xml:space="preserve">) </w:t>
      </w:r>
      <w:r w:rsidR="009C2808" w:rsidRPr="00B7786C">
        <w:rPr>
          <w:rFonts w:cs="B Titr" w:hint="cs"/>
          <w:sz w:val="20"/>
          <w:szCs w:val="20"/>
          <w:rtl/>
        </w:rPr>
        <w:t>كتب تأليف شده</w:t>
      </w:r>
      <w:r w:rsidR="00123431" w:rsidRPr="00B7786C">
        <w:rPr>
          <w:rFonts w:cs="B Titr" w:hint="cs"/>
          <w:sz w:val="20"/>
          <w:szCs w:val="20"/>
          <w:rtl/>
        </w:rPr>
        <w:t>:</w:t>
      </w:r>
    </w:p>
    <w:p w14:paraId="5EE8EFEA" w14:textId="77777777" w:rsidR="00A568ED" w:rsidRPr="00B7786C" w:rsidRDefault="00A568ED" w:rsidP="00B7786C">
      <w:pPr>
        <w:shd w:val="clear" w:color="auto" w:fill="FFFFFF"/>
        <w:bidi w:val="0"/>
        <w:spacing w:line="276" w:lineRule="auto"/>
        <w:textAlignment w:val="baseline"/>
        <w:rPr>
          <w:rFonts w:asciiTheme="majorBidi" w:hAnsiTheme="majorBidi" w:cstheme="majorBidi"/>
          <w:color w:val="222222"/>
        </w:rPr>
      </w:pPr>
      <w:r w:rsidRPr="00B7786C">
        <w:rPr>
          <w:rFonts w:asciiTheme="majorBidi" w:hAnsiTheme="majorBidi" w:cstheme="majorBidi"/>
        </w:rPr>
        <w:t xml:space="preserve">1- </w:t>
      </w:r>
      <w:r w:rsidR="00926E24" w:rsidRPr="00B7786C">
        <w:rPr>
          <w:rFonts w:asciiTheme="majorBidi" w:hAnsiTheme="majorBidi" w:cstheme="majorBidi"/>
          <w:b/>
          <w:bCs/>
        </w:rPr>
        <w:t>Jamialahmadi K.</w:t>
      </w:r>
      <w:r w:rsidR="00926E24" w:rsidRPr="00B7786C">
        <w:rPr>
          <w:rFonts w:asciiTheme="majorBidi" w:hAnsiTheme="majorBidi" w:cstheme="majorBidi"/>
        </w:rPr>
        <w:t xml:space="preserve"> </w:t>
      </w:r>
      <w:r w:rsidR="00E13448" w:rsidRPr="00B7786C">
        <w:rPr>
          <w:rFonts w:asciiTheme="majorBidi" w:hAnsiTheme="majorBidi" w:cstheme="majorBidi"/>
          <w:color w:val="222222"/>
        </w:rPr>
        <w:t xml:space="preserve">Beneficial applications of glucosamine. In: Patel V. </w:t>
      </w:r>
      <w:r w:rsidRPr="00B7786C">
        <w:rPr>
          <w:rFonts w:asciiTheme="majorBidi" w:hAnsiTheme="majorBidi" w:cstheme="majorBidi"/>
          <w:color w:val="222222"/>
        </w:rPr>
        <w:t>Molecular Nutrition: Carbohydrates</w:t>
      </w:r>
      <w:r w:rsidR="00E13448" w:rsidRPr="00B7786C">
        <w:rPr>
          <w:rFonts w:asciiTheme="majorBidi" w:hAnsiTheme="majorBidi" w:cstheme="majorBidi"/>
          <w:color w:val="222222"/>
        </w:rPr>
        <w:t xml:space="preserve">. </w:t>
      </w:r>
      <w:r w:rsidRPr="00B7786C">
        <w:rPr>
          <w:rFonts w:asciiTheme="majorBidi" w:hAnsiTheme="majorBidi" w:cstheme="majorBidi"/>
          <w:color w:val="222222"/>
        </w:rPr>
        <w:t xml:space="preserve">1st Edition. </w:t>
      </w:r>
      <w:r w:rsidR="00B7786C">
        <w:rPr>
          <w:rFonts w:asciiTheme="majorBidi" w:hAnsiTheme="majorBidi" w:cstheme="majorBidi"/>
          <w:color w:val="222222"/>
        </w:rPr>
        <w:t>Chapter 19</w:t>
      </w:r>
      <w:r w:rsidR="00E13448" w:rsidRPr="00B7786C">
        <w:rPr>
          <w:rFonts w:asciiTheme="majorBidi" w:hAnsiTheme="majorBidi" w:cstheme="majorBidi"/>
          <w:color w:val="222222"/>
        </w:rPr>
        <w:t xml:space="preserve">: </w:t>
      </w:r>
      <w:r w:rsidRPr="00B7786C">
        <w:rPr>
          <w:rFonts w:asciiTheme="majorBidi" w:hAnsiTheme="majorBidi" w:cstheme="majorBidi"/>
          <w:color w:val="222222"/>
        </w:rPr>
        <w:t>Academic Press</w:t>
      </w:r>
      <w:r w:rsidR="00E13448" w:rsidRPr="00B7786C">
        <w:rPr>
          <w:rFonts w:asciiTheme="majorBidi" w:hAnsiTheme="majorBidi" w:cstheme="majorBidi"/>
          <w:color w:val="222222"/>
        </w:rPr>
        <w:t xml:space="preserve">; </w:t>
      </w:r>
      <w:r w:rsidRPr="00B7786C">
        <w:rPr>
          <w:rFonts w:asciiTheme="majorBidi" w:hAnsiTheme="majorBidi" w:cstheme="majorBidi"/>
          <w:color w:val="222222"/>
        </w:rPr>
        <w:t xml:space="preserve">2019. </w:t>
      </w:r>
      <w:r w:rsidR="00E13448" w:rsidRPr="00B7786C">
        <w:rPr>
          <w:rFonts w:asciiTheme="majorBidi" w:hAnsiTheme="majorBidi" w:cstheme="majorBidi"/>
          <w:color w:val="222222"/>
        </w:rPr>
        <w:t xml:space="preserve">Pp: </w:t>
      </w:r>
      <w:r w:rsidR="00B7786C">
        <w:rPr>
          <w:rFonts w:asciiTheme="majorBidi" w:hAnsiTheme="majorBidi" w:cstheme="majorBidi"/>
          <w:color w:val="222222"/>
        </w:rPr>
        <w:t>319-336</w:t>
      </w:r>
    </w:p>
    <w:p w14:paraId="2948C498" w14:textId="77777777" w:rsidR="00BA3054" w:rsidRPr="00B7786C" w:rsidRDefault="00BA3054" w:rsidP="00A568ED">
      <w:pPr>
        <w:bidi w:val="0"/>
        <w:spacing w:line="276" w:lineRule="auto"/>
        <w:jc w:val="lowKashida"/>
        <w:rPr>
          <w:rFonts w:cs="B Titr"/>
          <w:sz w:val="20"/>
          <w:szCs w:val="20"/>
        </w:rPr>
      </w:pPr>
    </w:p>
    <w:p w14:paraId="67AAB3DD" w14:textId="77777777" w:rsidR="00852573" w:rsidRPr="00650E2E" w:rsidRDefault="00BA3054" w:rsidP="0082638B">
      <w:pPr>
        <w:spacing w:line="276" w:lineRule="auto"/>
        <w:jc w:val="lowKashida"/>
        <w:rPr>
          <w:rFonts w:cs="B Nazanin"/>
          <w:rtl/>
        </w:rPr>
      </w:pPr>
      <w:r w:rsidRPr="00B7786C">
        <w:rPr>
          <w:rFonts w:cs="B Nazanin" w:hint="cs"/>
          <w:b/>
          <w:bCs/>
          <w:rtl/>
        </w:rPr>
        <w:t>2</w:t>
      </w:r>
      <w:r w:rsidR="0048010F" w:rsidRPr="00B7786C">
        <w:rPr>
          <w:rFonts w:cs="B Nazanin" w:hint="cs"/>
          <w:b/>
          <w:bCs/>
          <w:rtl/>
        </w:rPr>
        <w:t>-</w:t>
      </w:r>
      <w:r w:rsidR="0082638B" w:rsidRPr="00B7786C">
        <w:rPr>
          <w:rFonts w:cs="B Nazanin" w:hint="cs"/>
          <w:b/>
          <w:bCs/>
          <w:rtl/>
        </w:rPr>
        <w:t xml:space="preserve">جامی الاحمدی خدیجه، </w:t>
      </w:r>
      <w:r w:rsidR="0082638B" w:rsidRPr="00650E2E">
        <w:rPr>
          <w:rFonts w:cs="B Nazanin" w:hint="cs"/>
          <w:rtl/>
        </w:rPr>
        <w:t xml:space="preserve">فتحی نجفی محسن، مجیدی بهجت و محمدی غزاله. </w:t>
      </w:r>
      <w:r w:rsidR="00852573" w:rsidRPr="00650E2E">
        <w:rPr>
          <w:rFonts w:cs="B Nazanin" w:hint="cs"/>
          <w:rtl/>
        </w:rPr>
        <w:t xml:space="preserve">طراحی پرایمر به زبان ساده (راهنمای نظری و عملی) ، </w:t>
      </w:r>
      <w:r w:rsidR="00852573" w:rsidRPr="00650E2E">
        <w:rPr>
          <w:rFonts w:cs="B Nazanin"/>
          <w:rtl/>
        </w:rPr>
        <w:t xml:space="preserve">انتشارات دانشگاه علوم پزشكي مشهد، مشهد، </w:t>
      </w:r>
      <w:r w:rsidR="0082638B" w:rsidRPr="00650E2E">
        <w:rPr>
          <w:rFonts w:cs="B Nazanin" w:hint="cs"/>
          <w:rtl/>
        </w:rPr>
        <w:t xml:space="preserve">1393 </w:t>
      </w:r>
      <w:r w:rsidR="00852573" w:rsidRPr="00650E2E">
        <w:rPr>
          <w:rFonts w:cs="B Nazanin"/>
          <w:rtl/>
        </w:rPr>
        <w:t>.</w:t>
      </w:r>
    </w:p>
    <w:p w14:paraId="1AC30B6A" w14:textId="77777777" w:rsidR="0048010F" w:rsidRPr="00B7786C" w:rsidRDefault="0048010F" w:rsidP="0048010F">
      <w:pPr>
        <w:spacing w:line="276" w:lineRule="auto"/>
        <w:jc w:val="lowKashida"/>
        <w:rPr>
          <w:rFonts w:cs="B Nazanin"/>
          <w:b/>
          <w:bCs/>
        </w:rPr>
      </w:pPr>
    </w:p>
    <w:p w14:paraId="4799AB16" w14:textId="77777777" w:rsidR="0048010F" w:rsidRPr="00491090" w:rsidRDefault="00BA3054" w:rsidP="00FE7195">
      <w:pPr>
        <w:rPr>
          <w:rFonts w:cs="B Nazanin"/>
          <w:rtl/>
        </w:rPr>
      </w:pPr>
      <w:r w:rsidRPr="00B7786C">
        <w:rPr>
          <w:rFonts w:cs="B Nazanin" w:hint="cs"/>
          <w:b/>
          <w:bCs/>
          <w:rtl/>
        </w:rPr>
        <w:t>3</w:t>
      </w:r>
      <w:r w:rsidR="0048010F" w:rsidRPr="00B7786C">
        <w:rPr>
          <w:rFonts w:cs="B Nazanin" w:hint="cs"/>
          <w:b/>
          <w:bCs/>
          <w:rtl/>
        </w:rPr>
        <w:t xml:space="preserve">- جامی الاحمدی خدیجه، </w:t>
      </w:r>
      <w:r w:rsidR="0048010F" w:rsidRPr="00491090">
        <w:rPr>
          <w:rFonts w:cs="B Nazanin" w:hint="cs"/>
          <w:rtl/>
        </w:rPr>
        <w:t xml:space="preserve">فهیمه افضل جوان.بهینه سازی کاربردی واکنش زنجیره ای پلی مراز </w:t>
      </w:r>
      <w:r w:rsidR="0048010F" w:rsidRPr="00491090">
        <w:rPr>
          <w:rFonts w:cs="B Nazanin"/>
        </w:rPr>
        <w:t xml:space="preserve">(PCR) </w:t>
      </w:r>
      <w:r w:rsidR="0048010F" w:rsidRPr="00491090">
        <w:rPr>
          <w:rFonts w:cs="B Nazanin" w:hint="cs"/>
          <w:rtl/>
        </w:rPr>
        <w:t xml:space="preserve">. </w:t>
      </w:r>
      <w:r w:rsidR="0048010F" w:rsidRPr="00491090">
        <w:rPr>
          <w:rFonts w:cs="B Nazanin"/>
          <w:rtl/>
        </w:rPr>
        <w:t xml:space="preserve">انتشارات دانشگاه علوم پزشكي مشهد، مشهد، </w:t>
      </w:r>
      <w:r w:rsidR="0048010F" w:rsidRPr="00491090">
        <w:rPr>
          <w:rFonts w:cs="B Nazanin" w:hint="cs"/>
          <w:rtl/>
        </w:rPr>
        <w:t>139</w:t>
      </w:r>
      <w:r w:rsidR="00FE7195" w:rsidRPr="00491090">
        <w:rPr>
          <w:rFonts w:cs="B Nazanin" w:hint="cs"/>
          <w:rtl/>
        </w:rPr>
        <w:t>6</w:t>
      </w:r>
    </w:p>
    <w:p w14:paraId="6D455311" w14:textId="77777777" w:rsidR="0048010F" w:rsidRPr="00491090" w:rsidRDefault="0048010F" w:rsidP="0082638B">
      <w:pPr>
        <w:spacing w:line="276" w:lineRule="auto"/>
        <w:jc w:val="lowKashida"/>
        <w:rPr>
          <w:rFonts w:cs="B Nazanin"/>
          <w:rtl/>
        </w:rPr>
      </w:pPr>
    </w:p>
    <w:p w14:paraId="1790987B" w14:textId="77777777" w:rsidR="009C2808" w:rsidRPr="00B7786C" w:rsidRDefault="008C23F4" w:rsidP="005B5023">
      <w:pPr>
        <w:spacing w:line="276" w:lineRule="auto"/>
        <w:jc w:val="lowKashida"/>
        <w:rPr>
          <w:rFonts w:cs="B Titr"/>
          <w:sz w:val="20"/>
          <w:szCs w:val="20"/>
          <w:rtl/>
        </w:rPr>
      </w:pPr>
      <w:r w:rsidRPr="00B7786C">
        <w:rPr>
          <w:rFonts w:cs="B Titr" w:hint="cs"/>
          <w:sz w:val="20"/>
          <w:szCs w:val="20"/>
          <w:rtl/>
        </w:rPr>
        <w:t>ب</w:t>
      </w:r>
      <w:r w:rsidR="009C2808" w:rsidRPr="00B7786C">
        <w:rPr>
          <w:rFonts w:cs="B Titr" w:hint="cs"/>
          <w:sz w:val="20"/>
          <w:szCs w:val="20"/>
          <w:rtl/>
        </w:rPr>
        <w:t>) كتب ترجمه شده:</w:t>
      </w:r>
    </w:p>
    <w:p w14:paraId="21367057" w14:textId="7B4BCBAB" w:rsidR="00876698" w:rsidRPr="00491090" w:rsidRDefault="00491090" w:rsidP="005B5023">
      <w:pPr>
        <w:spacing w:line="276" w:lineRule="auto"/>
        <w:ind w:left="386"/>
        <w:jc w:val="lowKashida"/>
        <w:rPr>
          <w:rFonts w:cs="B Nazanin"/>
          <w:rtl/>
        </w:rPr>
      </w:pPr>
      <w:r>
        <w:rPr>
          <w:rFonts w:cs="Lotus" w:hint="cs"/>
          <w:sz w:val="22"/>
          <w:szCs w:val="22"/>
          <w:rtl/>
        </w:rPr>
        <w:t>1-</w:t>
      </w:r>
      <w:r w:rsidRPr="00491090">
        <w:rPr>
          <w:rtl/>
        </w:rPr>
        <w:t xml:space="preserve"> </w:t>
      </w:r>
      <w:r w:rsidRPr="00340553">
        <w:rPr>
          <w:rFonts w:cs="B Nazanin"/>
          <w:rtl/>
        </w:rPr>
        <w:t>ایجئومب اف</w:t>
      </w:r>
      <w:r w:rsidR="00340553" w:rsidRPr="00340553">
        <w:rPr>
          <w:rFonts w:cs="B Nazanin"/>
          <w:rtl/>
        </w:rPr>
        <w:t>.،</w:t>
      </w:r>
      <w:r w:rsidRPr="00340553">
        <w:rPr>
          <w:rFonts w:cs="B Nazanin"/>
          <w:rtl/>
        </w:rPr>
        <w:t xml:space="preserve"> اوچبو</w:t>
      </w:r>
      <w:r w:rsidR="00340553" w:rsidRPr="00340553">
        <w:rPr>
          <w:rFonts w:cs="B Nazanin"/>
          <w:rtl/>
        </w:rPr>
        <w:t>.</w:t>
      </w:r>
      <w:r w:rsidRPr="00340553">
        <w:rPr>
          <w:rFonts w:cs="B Nazanin" w:hint="cs"/>
          <w:rtl/>
        </w:rPr>
        <w:t xml:space="preserve"> </w:t>
      </w:r>
      <w:r w:rsidR="00340553" w:rsidRPr="00491090">
        <w:rPr>
          <w:rFonts w:cs="B Nazanin" w:hint="cs"/>
          <w:rtl/>
        </w:rPr>
        <w:t>اصول نانوفناوری دارویی</w:t>
      </w:r>
      <w:r w:rsidR="00340553">
        <w:rPr>
          <w:rFonts w:cs="B Nazanin" w:hint="cs"/>
          <w:rtl/>
        </w:rPr>
        <w:t xml:space="preserve">. </w:t>
      </w:r>
      <w:r w:rsidR="00340553" w:rsidRPr="00340553">
        <w:rPr>
          <w:rFonts w:cs="B Nazanin"/>
          <w:rtl/>
        </w:rPr>
        <w:t>ﺗﺮﺟﻤﻪ</w:t>
      </w:r>
      <w:r w:rsidR="00340553" w:rsidRPr="00491090">
        <w:rPr>
          <w:rFonts w:cs="B Nazanin" w:hint="cs"/>
          <w:rtl/>
        </w:rPr>
        <w:t xml:space="preserve"> </w:t>
      </w:r>
      <w:r w:rsidRPr="00491090">
        <w:rPr>
          <w:rFonts w:cs="B Nazanin" w:hint="cs"/>
          <w:rtl/>
        </w:rPr>
        <w:t>کاظمی اسکویی رضا،</w:t>
      </w:r>
      <w:r w:rsidRPr="00340553">
        <w:rPr>
          <w:rFonts w:cs="B Nazanin" w:hint="cs"/>
          <w:rtl/>
        </w:rPr>
        <w:t xml:space="preserve"> </w:t>
      </w:r>
      <w:r w:rsidRPr="00650E2E">
        <w:rPr>
          <w:rFonts w:cs="B Nazanin" w:hint="cs"/>
          <w:b/>
          <w:bCs/>
          <w:rtl/>
        </w:rPr>
        <w:t>جامی الاحمدی خدیجه</w:t>
      </w:r>
      <w:r w:rsidRPr="00650E2E">
        <w:rPr>
          <w:rFonts w:cs="B Nazanin" w:hint="cs"/>
          <w:rtl/>
        </w:rPr>
        <w:t xml:space="preserve"> </w:t>
      </w:r>
      <w:r w:rsidRPr="00491090">
        <w:rPr>
          <w:rFonts w:cs="B Nazanin" w:hint="cs"/>
          <w:rtl/>
        </w:rPr>
        <w:t xml:space="preserve">و سایر همکاران. </w:t>
      </w:r>
      <w:r w:rsidR="00650E2E" w:rsidRPr="00650E2E">
        <w:rPr>
          <w:rFonts w:cs="B Nazanin" w:hint="cs"/>
          <w:rtl/>
        </w:rPr>
        <w:t>مشهد</w:t>
      </w:r>
      <w:r w:rsidR="00650E2E" w:rsidRPr="00650E2E">
        <w:rPr>
          <w:rFonts w:cs="B Nazanin"/>
          <w:rtl/>
        </w:rPr>
        <w:t xml:space="preserve">: ﺍﻧﺘﺸﺎﺭﺍﺕ </w:t>
      </w:r>
      <w:r w:rsidR="00650E2E" w:rsidRPr="00650E2E">
        <w:rPr>
          <w:rFonts w:cs="B Nazanin" w:hint="cs"/>
          <w:rtl/>
        </w:rPr>
        <w:t>سخن گستر</w:t>
      </w:r>
      <w:r w:rsidR="00650E2E" w:rsidRPr="00650E2E">
        <w:rPr>
          <w:rFonts w:cs="B Nazanin"/>
          <w:rtl/>
        </w:rPr>
        <w:t xml:space="preserve">، </w:t>
      </w:r>
      <w:r w:rsidR="00650E2E" w:rsidRPr="00650E2E">
        <w:rPr>
          <w:rFonts w:cs="B Nazanin" w:hint="cs"/>
          <w:rtl/>
        </w:rPr>
        <w:t>1399</w:t>
      </w:r>
      <w:r w:rsidR="00650E2E">
        <w:rPr>
          <w:rFonts w:cs="B Nazanin" w:hint="cs"/>
          <w:rtl/>
        </w:rPr>
        <w:t>.</w:t>
      </w:r>
    </w:p>
    <w:p w14:paraId="40808249" w14:textId="77777777" w:rsidR="00DD303E" w:rsidRPr="00B7786C" w:rsidRDefault="00DD303E" w:rsidP="006E4BD2">
      <w:pPr>
        <w:numPr>
          <w:ilvl w:val="0"/>
          <w:numId w:val="2"/>
        </w:numPr>
        <w:tabs>
          <w:tab w:val="num" w:pos="146"/>
        </w:tabs>
        <w:spacing w:line="276" w:lineRule="auto"/>
        <w:ind w:left="146"/>
        <w:jc w:val="lowKashida"/>
        <w:rPr>
          <w:rFonts w:cs="B Titr"/>
        </w:rPr>
      </w:pPr>
      <w:r w:rsidRPr="00B7786C">
        <w:rPr>
          <w:rFonts w:cs="B Titr" w:hint="cs"/>
          <w:b/>
          <w:bCs/>
          <w:rtl/>
        </w:rPr>
        <w:t>مسئولیت های اجرائی</w:t>
      </w:r>
    </w:p>
    <w:p w14:paraId="713B5F22" w14:textId="46F8D0CD" w:rsidR="002229FB" w:rsidRDefault="002229FB" w:rsidP="006E4BD2">
      <w:pPr>
        <w:numPr>
          <w:ilvl w:val="0"/>
          <w:numId w:val="6"/>
        </w:numPr>
        <w:spacing w:line="276" w:lineRule="auto"/>
        <w:jc w:val="lowKashida"/>
        <w:rPr>
          <w:rFonts w:cs="B Nazanin"/>
          <w:b/>
          <w:bCs/>
        </w:rPr>
      </w:pPr>
      <w:r>
        <w:rPr>
          <w:rFonts w:cs="B Nazanin" w:hint="cs"/>
          <w:b/>
          <w:bCs/>
          <w:rtl/>
        </w:rPr>
        <w:t xml:space="preserve">مسئول آزمایشگاههای گروه </w:t>
      </w:r>
      <w:r w:rsidRPr="00B7786C">
        <w:rPr>
          <w:rFonts w:cs="B Nazanin" w:hint="cs"/>
          <w:b/>
          <w:bCs/>
          <w:rtl/>
        </w:rPr>
        <w:t xml:space="preserve">زیست فناوری </w:t>
      </w:r>
      <w:r>
        <w:rPr>
          <w:rFonts w:cs="B Nazanin" w:hint="cs"/>
          <w:b/>
          <w:bCs/>
          <w:rtl/>
        </w:rPr>
        <w:t xml:space="preserve">و نانوفناوری </w:t>
      </w:r>
      <w:r w:rsidRPr="00B7786C">
        <w:rPr>
          <w:rFonts w:cs="B Nazanin" w:hint="cs"/>
          <w:b/>
          <w:bCs/>
          <w:rtl/>
        </w:rPr>
        <w:t>پزشکی، دانشکده پزشکي، دانشگاه علوم پزشکی مشهد،</w:t>
      </w:r>
    </w:p>
    <w:p w14:paraId="1D130BB4" w14:textId="54A24B9B" w:rsidR="00AE1EF7" w:rsidRPr="00B7786C" w:rsidRDefault="00AE1EF7" w:rsidP="006E4BD2">
      <w:pPr>
        <w:numPr>
          <w:ilvl w:val="0"/>
          <w:numId w:val="6"/>
        </w:numPr>
        <w:spacing w:line="276" w:lineRule="auto"/>
        <w:jc w:val="lowKashida"/>
        <w:rPr>
          <w:rFonts w:cs="B Nazanin"/>
          <w:b/>
          <w:bCs/>
        </w:rPr>
      </w:pPr>
      <w:r w:rsidRPr="00B7786C">
        <w:rPr>
          <w:rFonts w:cs="B Nazanin" w:hint="cs"/>
          <w:b/>
          <w:bCs/>
          <w:rtl/>
        </w:rPr>
        <w:t>معاون آموزشي گروه</w:t>
      </w:r>
      <w:r w:rsidR="002229FB">
        <w:rPr>
          <w:rFonts w:cs="B Nazanin"/>
          <w:b/>
          <w:bCs/>
        </w:rPr>
        <w:t xml:space="preserve"> </w:t>
      </w:r>
      <w:r w:rsidRPr="00B7786C">
        <w:rPr>
          <w:rFonts w:cs="B Nazanin" w:hint="cs"/>
          <w:b/>
          <w:bCs/>
          <w:rtl/>
        </w:rPr>
        <w:t>زیست فناوری پزشکی، دانشکده پزشکي، دانشگاه علوم پزشکی مشهد، 1392 تا</w:t>
      </w:r>
      <w:r w:rsidR="002229FB">
        <w:rPr>
          <w:rFonts w:cs="B Nazanin"/>
          <w:b/>
          <w:bCs/>
        </w:rPr>
        <w:t xml:space="preserve"> 1396</w:t>
      </w:r>
    </w:p>
    <w:p w14:paraId="7EB4C26B" w14:textId="77777777" w:rsidR="00AE1EF7" w:rsidRPr="00B7786C" w:rsidRDefault="00AE1EF7" w:rsidP="006E4BD2">
      <w:pPr>
        <w:numPr>
          <w:ilvl w:val="0"/>
          <w:numId w:val="6"/>
        </w:numPr>
        <w:spacing w:line="276" w:lineRule="auto"/>
        <w:jc w:val="lowKashida"/>
        <w:rPr>
          <w:rFonts w:cs="B Nazanin"/>
          <w:b/>
          <w:bCs/>
        </w:rPr>
      </w:pPr>
      <w:r w:rsidRPr="00B7786C">
        <w:rPr>
          <w:rFonts w:cs="B Nazanin" w:hint="cs"/>
          <w:b/>
          <w:bCs/>
          <w:rtl/>
        </w:rPr>
        <w:t>مسئول اجرايي پيك آموزش دانشكده پزشكي (خبرنامه گروه توسعه آموزش)، دانشگاه علوم پزشکی مشهد، 1389 تاكنون</w:t>
      </w:r>
    </w:p>
    <w:p w14:paraId="77936E64" w14:textId="77777777" w:rsidR="00B0329E" w:rsidRPr="00B7786C" w:rsidRDefault="00B0329E" w:rsidP="006E4BD2">
      <w:pPr>
        <w:numPr>
          <w:ilvl w:val="0"/>
          <w:numId w:val="6"/>
        </w:numPr>
        <w:spacing w:line="276" w:lineRule="auto"/>
        <w:jc w:val="lowKashida"/>
        <w:rPr>
          <w:rFonts w:cs="B Nazanin"/>
          <w:b/>
          <w:bCs/>
        </w:rPr>
      </w:pPr>
      <w:r w:rsidRPr="00B7786C">
        <w:rPr>
          <w:rFonts w:cs="B Nazanin" w:hint="cs"/>
          <w:b/>
          <w:bCs/>
          <w:rtl/>
        </w:rPr>
        <w:t xml:space="preserve">معاون آموزشي گروه علوم و فنون نوين، دانشکده پزشکي، دانشگاه علوم پزشکی مشهد، </w:t>
      </w:r>
      <w:r w:rsidR="00490CFB" w:rsidRPr="00B7786C">
        <w:rPr>
          <w:rFonts w:cs="B Nazanin" w:hint="cs"/>
          <w:b/>
          <w:bCs/>
          <w:rtl/>
        </w:rPr>
        <w:t>1388 تا</w:t>
      </w:r>
      <w:r w:rsidR="00BB2730" w:rsidRPr="00B7786C">
        <w:rPr>
          <w:rFonts w:cs="B Nazanin" w:hint="cs"/>
          <w:b/>
          <w:bCs/>
          <w:rtl/>
        </w:rPr>
        <w:t xml:space="preserve"> 1391</w:t>
      </w:r>
    </w:p>
    <w:p w14:paraId="6DFEE557" w14:textId="77777777" w:rsidR="00DF28B0" w:rsidRPr="00B7786C" w:rsidRDefault="00DF28B0" w:rsidP="00DF28B0">
      <w:pPr>
        <w:spacing w:line="276" w:lineRule="auto"/>
        <w:ind w:left="142"/>
        <w:jc w:val="lowKashida"/>
        <w:rPr>
          <w:rFonts w:cs="B Nazanin"/>
          <w:b/>
          <w:bCs/>
        </w:rPr>
      </w:pPr>
    </w:p>
    <w:p w14:paraId="66B133EA" w14:textId="77777777" w:rsidR="00DD303E" w:rsidRPr="00B7786C" w:rsidRDefault="00DD303E" w:rsidP="006E4BD2">
      <w:pPr>
        <w:numPr>
          <w:ilvl w:val="0"/>
          <w:numId w:val="2"/>
        </w:numPr>
        <w:tabs>
          <w:tab w:val="num" w:pos="146"/>
        </w:tabs>
        <w:spacing w:line="276" w:lineRule="auto"/>
        <w:ind w:left="146"/>
        <w:jc w:val="lowKashida"/>
        <w:rPr>
          <w:rFonts w:cs="B Titr"/>
        </w:rPr>
      </w:pPr>
      <w:r w:rsidRPr="00B7786C">
        <w:rPr>
          <w:rFonts w:cs="B Titr" w:hint="cs"/>
          <w:b/>
          <w:bCs/>
          <w:rtl/>
        </w:rPr>
        <w:t>عضویت در سازمان ها</w:t>
      </w:r>
    </w:p>
    <w:p w14:paraId="372174D8" w14:textId="77777777" w:rsidR="004248D5" w:rsidRPr="00B7786C" w:rsidRDefault="004248D5" w:rsidP="006E4BD2">
      <w:pPr>
        <w:numPr>
          <w:ilvl w:val="0"/>
          <w:numId w:val="7"/>
        </w:numPr>
        <w:spacing w:line="276" w:lineRule="auto"/>
        <w:jc w:val="lowKashida"/>
        <w:rPr>
          <w:rFonts w:cs="B Nazanin"/>
          <w:b/>
          <w:bCs/>
        </w:rPr>
      </w:pPr>
      <w:r w:rsidRPr="00B7786C">
        <w:rPr>
          <w:rFonts w:cs="B Nazanin" w:hint="cs"/>
          <w:b/>
          <w:bCs/>
          <w:rtl/>
        </w:rPr>
        <w:lastRenderedPageBreak/>
        <w:t>انجمن بيوتكنولوژي ايران</w:t>
      </w:r>
    </w:p>
    <w:p w14:paraId="198C5E55" w14:textId="77777777" w:rsidR="000E2717" w:rsidRPr="00B7786C" w:rsidRDefault="004C5C0B" w:rsidP="006E4BD2">
      <w:pPr>
        <w:numPr>
          <w:ilvl w:val="0"/>
          <w:numId w:val="7"/>
        </w:numPr>
        <w:spacing w:line="276" w:lineRule="auto"/>
        <w:jc w:val="lowKashida"/>
        <w:rPr>
          <w:rFonts w:ascii="Tahoma" w:hAnsi="Tahoma" w:cs="B Nazanin"/>
          <w:b/>
          <w:bCs/>
          <w:sz w:val="20"/>
          <w:szCs w:val="20"/>
        </w:rPr>
      </w:pPr>
      <w:r w:rsidRPr="00B7786C">
        <w:rPr>
          <w:rFonts w:cs="B Nazanin" w:hint="cs"/>
          <w:b/>
          <w:bCs/>
          <w:rtl/>
        </w:rPr>
        <w:t>انجمن ايمني زيستي ايران</w:t>
      </w:r>
    </w:p>
    <w:p w14:paraId="390BB0E1" w14:textId="77777777" w:rsidR="000E2717" w:rsidRPr="00B7786C" w:rsidRDefault="000E2717" w:rsidP="006E4BD2">
      <w:pPr>
        <w:numPr>
          <w:ilvl w:val="0"/>
          <w:numId w:val="7"/>
        </w:numPr>
        <w:spacing w:line="276" w:lineRule="auto"/>
        <w:jc w:val="lowKashida"/>
        <w:rPr>
          <w:rFonts w:ascii="Tahoma" w:hAnsi="Tahoma" w:cs="B Nazanin"/>
          <w:b/>
          <w:bCs/>
          <w:sz w:val="20"/>
          <w:szCs w:val="20"/>
        </w:rPr>
      </w:pPr>
      <w:r w:rsidRPr="00B7786C">
        <w:rPr>
          <w:rFonts w:cs="B Nazanin"/>
          <w:b/>
          <w:bCs/>
          <w:rtl/>
        </w:rPr>
        <w:t>انجمن متخصصین علوم دارویی</w:t>
      </w:r>
      <w:r w:rsidRPr="00B7786C">
        <w:rPr>
          <w:rFonts w:cs="B Nazanin" w:hint="cs"/>
          <w:b/>
          <w:bCs/>
          <w:rtl/>
        </w:rPr>
        <w:t xml:space="preserve"> ايران</w:t>
      </w:r>
    </w:p>
    <w:p w14:paraId="108D84F4" w14:textId="77777777" w:rsidR="009C3F0B" w:rsidRPr="00B7786C" w:rsidRDefault="009C3F0B" w:rsidP="006E4BD2">
      <w:pPr>
        <w:numPr>
          <w:ilvl w:val="0"/>
          <w:numId w:val="7"/>
        </w:numPr>
        <w:spacing w:line="276" w:lineRule="auto"/>
        <w:jc w:val="lowKashida"/>
        <w:rPr>
          <w:rFonts w:cs="B Nazanin"/>
          <w:b/>
          <w:bCs/>
        </w:rPr>
      </w:pPr>
      <w:r w:rsidRPr="00B7786C">
        <w:rPr>
          <w:rFonts w:cs="B Nazanin" w:hint="cs"/>
          <w:b/>
          <w:bCs/>
          <w:rtl/>
        </w:rPr>
        <w:t>سازمان نظام پزشکی جمهوری اسلامی ایران</w:t>
      </w:r>
    </w:p>
    <w:p w14:paraId="2032369F" w14:textId="77777777" w:rsidR="009C3F0B" w:rsidRPr="00B7786C" w:rsidRDefault="009C3F0B" w:rsidP="006E4BD2">
      <w:pPr>
        <w:numPr>
          <w:ilvl w:val="0"/>
          <w:numId w:val="7"/>
        </w:numPr>
        <w:spacing w:line="276" w:lineRule="auto"/>
        <w:jc w:val="lowKashida"/>
        <w:rPr>
          <w:rFonts w:cs="B Nazanin"/>
          <w:b/>
          <w:bCs/>
        </w:rPr>
      </w:pPr>
      <w:r w:rsidRPr="00B7786C">
        <w:rPr>
          <w:rFonts w:cs="B Nazanin" w:hint="cs"/>
          <w:b/>
          <w:bCs/>
          <w:rtl/>
        </w:rPr>
        <w:t>انجمن داروسازان ایران</w:t>
      </w:r>
    </w:p>
    <w:p w14:paraId="41662B28" w14:textId="77777777" w:rsidR="00DD303E" w:rsidRPr="00B7786C" w:rsidRDefault="00DD303E" w:rsidP="005B5023">
      <w:pPr>
        <w:spacing w:line="276" w:lineRule="auto"/>
        <w:ind w:left="146"/>
        <w:jc w:val="lowKashida"/>
        <w:rPr>
          <w:rFonts w:cs="B Nazanin"/>
          <w:b/>
          <w:bCs/>
        </w:rPr>
      </w:pPr>
    </w:p>
    <w:p w14:paraId="07927C9E" w14:textId="77777777" w:rsidR="00256760" w:rsidRPr="00B7786C" w:rsidRDefault="00DD303E" w:rsidP="006E4BD2">
      <w:pPr>
        <w:numPr>
          <w:ilvl w:val="0"/>
          <w:numId w:val="2"/>
        </w:numPr>
        <w:tabs>
          <w:tab w:val="num" w:pos="146"/>
        </w:tabs>
        <w:spacing w:line="276" w:lineRule="auto"/>
        <w:ind w:left="142" w:hanging="357"/>
        <w:jc w:val="lowKashida"/>
        <w:rPr>
          <w:rFonts w:cs="B Titr"/>
        </w:rPr>
      </w:pPr>
      <w:r w:rsidRPr="00B7786C">
        <w:rPr>
          <w:rFonts w:cs="B Titr" w:hint="cs"/>
          <w:b/>
          <w:bCs/>
          <w:rtl/>
        </w:rPr>
        <w:t>علایق پژوهشی</w:t>
      </w:r>
    </w:p>
    <w:p w14:paraId="1EEDE7B5" w14:textId="77777777" w:rsidR="002229FB" w:rsidRDefault="002229FB" w:rsidP="006A04B2">
      <w:pPr>
        <w:pStyle w:val="NormalWeb"/>
        <w:bidi/>
        <w:spacing w:before="0" w:beforeAutospacing="0" w:after="0" w:afterAutospacing="0" w:line="276" w:lineRule="auto"/>
        <w:ind w:left="360"/>
        <w:rPr>
          <w:color w:val="000000"/>
          <w:rtl/>
        </w:rPr>
      </w:pPr>
      <w:r>
        <w:rPr>
          <w:rFonts w:hint="cs"/>
          <w:b/>
          <w:bCs/>
          <w:color w:val="000000"/>
          <w:rtl/>
        </w:rPr>
        <w:t>1)</w:t>
      </w:r>
      <w:r>
        <w:rPr>
          <w:rFonts w:hint="cs"/>
          <w:b/>
          <w:bCs/>
          <w:color w:val="000000"/>
          <w:sz w:val="14"/>
          <w:szCs w:val="14"/>
          <w:rtl/>
        </w:rPr>
        <w:t xml:space="preserve">   </w:t>
      </w:r>
      <w:r>
        <w:rPr>
          <w:rFonts w:cs="B Nazanin" w:hint="cs"/>
          <w:b/>
          <w:bCs/>
          <w:color w:val="000000"/>
          <w:rtl/>
        </w:rPr>
        <w:t>تارگت تراپي سرطان</w:t>
      </w:r>
    </w:p>
    <w:p w14:paraId="27DEBE88" w14:textId="77777777" w:rsidR="002229FB" w:rsidRDefault="002229FB" w:rsidP="006A04B2">
      <w:pPr>
        <w:pStyle w:val="NormalWeb"/>
        <w:bidi/>
        <w:spacing w:before="0" w:beforeAutospacing="0" w:after="0" w:afterAutospacing="0" w:line="276" w:lineRule="auto"/>
        <w:ind w:left="360"/>
        <w:rPr>
          <w:color w:val="000000"/>
          <w:rtl/>
        </w:rPr>
      </w:pPr>
      <w:r>
        <w:rPr>
          <w:rFonts w:cs="B Nazanin" w:hint="cs"/>
          <w:b/>
          <w:bCs/>
          <w:color w:val="000000"/>
          <w:rtl/>
        </w:rPr>
        <w:t>2) مقاومت دارویی و رادیوتراپی در سرطان</w:t>
      </w:r>
    </w:p>
    <w:p w14:paraId="27402E97" w14:textId="4FE68B9D" w:rsidR="002229FB" w:rsidRDefault="006A04B2" w:rsidP="006A04B2">
      <w:pPr>
        <w:spacing w:line="276" w:lineRule="auto"/>
        <w:ind w:left="360"/>
        <w:rPr>
          <w:rFonts w:cs="B Nazanin"/>
          <w:b/>
          <w:bCs/>
          <w:color w:val="000000"/>
          <w:rtl/>
        </w:rPr>
      </w:pPr>
      <w:r w:rsidRPr="006A04B2">
        <w:rPr>
          <w:rFonts w:cs="B Nazanin" w:hint="cs"/>
          <w:b/>
          <w:bCs/>
          <w:color w:val="000000"/>
          <w:rtl/>
        </w:rPr>
        <w:t>3</w:t>
      </w:r>
      <w:r w:rsidR="002229FB" w:rsidRPr="006A04B2">
        <w:rPr>
          <w:rFonts w:cs="B Nazanin"/>
          <w:b/>
          <w:bCs/>
          <w:color w:val="000000"/>
          <w:rtl/>
        </w:rPr>
        <w:t>)</w:t>
      </w:r>
      <w:r w:rsidR="002229FB" w:rsidRPr="006A04B2">
        <w:rPr>
          <w:rFonts w:ascii="Calibri" w:hAnsi="Calibri" w:cs="Calibri" w:hint="cs"/>
          <w:b/>
          <w:bCs/>
          <w:color w:val="000000"/>
          <w:rtl/>
        </w:rPr>
        <w:t>  </w:t>
      </w:r>
      <w:r w:rsidR="002229FB" w:rsidRPr="006A04B2">
        <w:rPr>
          <w:rFonts w:cs="B Nazanin"/>
          <w:b/>
          <w:bCs/>
          <w:color w:val="000000"/>
          <w:rtl/>
        </w:rPr>
        <w:t xml:space="preserve"> </w:t>
      </w:r>
      <w:r w:rsidR="002229FB" w:rsidRPr="006A04B2">
        <w:rPr>
          <w:rFonts w:cs="B Nazanin" w:hint="cs"/>
          <w:b/>
          <w:bCs/>
          <w:color w:val="000000"/>
          <w:rtl/>
        </w:rPr>
        <w:t>مطالعات اپي ژنتيکي و مولکولی در سرطان</w:t>
      </w:r>
    </w:p>
    <w:p w14:paraId="44AA966F" w14:textId="312DF4B8" w:rsidR="006A04B2" w:rsidRPr="006A04B2" w:rsidRDefault="006A04B2" w:rsidP="006A04B2">
      <w:pPr>
        <w:spacing w:line="276" w:lineRule="auto"/>
        <w:ind w:left="360"/>
        <w:rPr>
          <w:rFonts w:cs="B Nazanin"/>
          <w:b/>
          <w:bCs/>
          <w:color w:val="000000"/>
          <w:rtl/>
        </w:rPr>
      </w:pPr>
      <w:r w:rsidRPr="006A04B2">
        <w:rPr>
          <w:rFonts w:cs="B Nazanin" w:hint="cs"/>
          <w:b/>
          <w:bCs/>
          <w:color w:val="000000"/>
          <w:rtl/>
        </w:rPr>
        <w:t xml:space="preserve">4) </w:t>
      </w:r>
      <w:bookmarkStart w:id="40" w:name="_GoBack"/>
      <w:bookmarkEnd w:id="40"/>
      <w:r w:rsidRPr="006A04B2">
        <w:rPr>
          <w:rFonts w:cs="B Nazanin" w:hint="cs"/>
          <w:b/>
          <w:bCs/>
          <w:rtl/>
        </w:rPr>
        <w:t>ارزیابی فراورده های طبیعی و گیاهی جهت درمان سرطان و غلبه بر مقاومت دارویی و پرتویی</w:t>
      </w:r>
    </w:p>
    <w:sectPr w:rsidR="006A04B2" w:rsidRPr="006A04B2" w:rsidSect="00D232B5">
      <w:pgSz w:w="11906" w:h="16838"/>
      <w:pgMar w:top="1440" w:right="1134" w:bottom="1440" w:left="1021"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3A05D" w14:textId="77777777" w:rsidR="00387F18" w:rsidRDefault="00387F18" w:rsidP="00220108">
      <w:r>
        <w:separator/>
      </w:r>
    </w:p>
  </w:endnote>
  <w:endnote w:type="continuationSeparator" w:id="0">
    <w:p w14:paraId="039A4127" w14:textId="77777777" w:rsidR="00387F18" w:rsidRDefault="00387F18" w:rsidP="0022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inbol">
    <w:altName w:val="Arial"/>
    <w:panose1 w:val="00000000000000000000"/>
    <w:charset w:val="00"/>
    <w:family w:val="swiss"/>
    <w:notTrueType/>
    <w:pitch w:val="default"/>
    <w:sig w:usb0="00000003" w:usb1="00000000" w:usb2="00000000" w:usb3="00000000" w:csb0="00000001" w:csb1="00000000"/>
  </w:font>
  <w:font w:name="Dinlig">
    <w:altName w:val="Arial"/>
    <w:panose1 w:val="00000000000000000000"/>
    <w:charset w:val="00"/>
    <w:family w:val="swiss"/>
    <w:notTrueType/>
    <w:pitch w:val="default"/>
    <w:sig w:usb0="00000003" w:usb1="00000000" w:usb2="00000000" w:usb3="00000000" w:csb0="00000001" w:csb1="00000000"/>
  </w:font>
  <w:font w:name="Dinmed">
    <w:altName w:val="Arial"/>
    <w:panose1 w:val="00000000000000000000"/>
    <w:charset w:val="00"/>
    <w:family w:val="swiss"/>
    <w:notTrueType/>
    <w:pitch w:val="default"/>
    <w:sig w:usb0="00000003" w:usb1="00000000" w:usb2="00000000" w:usb3="00000000" w:csb0="00000001" w:csb1="00000000"/>
  </w:font>
  <w:font w:name="B Yagut">
    <w:panose1 w:val="00000400000000000000"/>
    <w:charset w:val="B2"/>
    <w:family w:val="auto"/>
    <w:pitch w:val="variable"/>
    <w:sig w:usb0="00002001" w:usb1="80000000" w:usb2="00000008" w:usb3="00000000" w:csb0="00000040" w:csb1="00000000"/>
  </w:font>
  <w:font w:name="TimesNewRomanPS-ItalicMT">
    <w:altName w:val="Times New Roman"/>
    <w:panose1 w:val="00000000000000000000"/>
    <w:charset w:val="00"/>
    <w:family w:val="roman"/>
    <w:notTrueType/>
    <w:pitch w:val="default"/>
  </w:font>
  <w:font w:name="AdvTTa9c1b374+20">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itr">
    <w:panose1 w:val="000007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Traditional Arabic">
    <w:charset w:val="B2"/>
    <w:family w:val="roman"/>
    <w:pitch w:val="variable"/>
    <w:sig w:usb0="00002003" w:usb1="80000000" w:usb2="00000008" w:usb3="00000000" w:csb0="00000041" w:csb1="00000000"/>
  </w:font>
  <w:font w:name="B Koodak">
    <w:panose1 w:val="00000700000000000000"/>
    <w:charset w:val="B2"/>
    <w:family w:val="auto"/>
    <w:pitch w:val="variable"/>
    <w:sig w:usb0="00002001" w:usb1="80000000" w:usb2="00000008" w:usb3="00000000" w:csb0="00000040" w:csb1="00000000"/>
  </w:font>
  <w:font w:name="Helvetica">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Lotus">
    <w:panose1 w:val="000004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EDB67" w14:textId="77777777" w:rsidR="00387F18" w:rsidRDefault="00387F18" w:rsidP="00220108">
      <w:r>
        <w:separator/>
      </w:r>
    </w:p>
  </w:footnote>
  <w:footnote w:type="continuationSeparator" w:id="0">
    <w:p w14:paraId="36CDF58E" w14:textId="77777777" w:rsidR="00387F18" w:rsidRDefault="00387F18" w:rsidP="00220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2F425EDE"/>
    <w:lvl w:ilvl="0">
      <w:start w:val="1"/>
      <w:numFmt w:val="decimal"/>
      <w:pStyle w:val="Heading1"/>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 w15:restartNumberingAfterBreak="0">
    <w:nsid w:val="03BF6AA5"/>
    <w:multiLevelType w:val="multilevel"/>
    <w:tmpl w:val="0C3E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04721"/>
    <w:multiLevelType w:val="hybridMultilevel"/>
    <w:tmpl w:val="EA1A845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F07160"/>
    <w:multiLevelType w:val="multilevel"/>
    <w:tmpl w:val="260013F4"/>
    <w:lvl w:ilvl="0">
      <w:start w:val="1"/>
      <w:numFmt w:val="decimal"/>
      <w:lvlText w:val="%1."/>
      <w:legacy w:legacy="1" w:legacySpace="0" w:legacyIndent="283"/>
      <w:lvlJc w:val="center"/>
      <w:pPr>
        <w:ind w:left="463" w:hanging="283"/>
      </w:pPr>
      <w:rPr>
        <w:rFonts w:ascii="Times New Roman" w:hAnsi="Times New Roman" w:cs="Times New Roman" w:hint="default"/>
        <w:b w:val="0"/>
        <w:bCs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092F64"/>
    <w:multiLevelType w:val="hybridMultilevel"/>
    <w:tmpl w:val="8C6ED43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7B321C"/>
    <w:multiLevelType w:val="hybridMultilevel"/>
    <w:tmpl w:val="AA88966E"/>
    <w:lvl w:ilvl="0" w:tplc="17E870D2">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E76CC"/>
    <w:multiLevelType w:val="hybridMultilevel"/>
    <w:tmpl w:val="8FC02FE4"/>
    <w:lvl w:ilvl="0" w:tplc="0409000F">
      <w:start w:val="1"/>
      <w:numFmt w:val="decimal"/>
      <w:lvlText w:val="%1."/>
      <w:lvlJc w:val="left"/>
      <w:pPr>
        <w:ind w:left="420" w:hanging="360"/>
      </w:pPr>
      <w:rPr>
        <w:rFont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168E6BD3"/>
    <w:multiLevelType w:val="multilevel"/>
    <w:tmpl w:val="7D2C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81A98"/>
    <w:multiLevelType w:val="hybridMultilevel"/>
    <w:tmpl w:val="E416C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9E227D"/>
    <w:multiLevelType w:val="hybridMultilevel"/>
    <w:tmpl w:val="AA88966E"/>
    <w:lvl w:ilvl="0" w:tplc="17E870D2">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A0B16"/>
    <w:multiLevelType w:val="multilevel"/>
    <w:tmpl w:val="1518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DC2A3E"/>
    <w:multiLevelType w:val="hybridMultilevel"/>
    <w:tmpl w:val="A7A85F84"/>
    <w:lvl w:ilvl="0" w:tplc="E7926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903E82"/>
    <w:multiLevelType w:val="hybridMultilevel"/>
    <w:tmpl w:val="53708060"/>
    <w:lvl w:ilvl="0" w:tplc="D6FE603C">
      <w:start w:val="1"/>
      <w:numFmt w:val="decimal"/>
      <w:lvlText w:val="%1)"/>
      <w:lvlJc w:val="left"/>
      <w:pPr>
        <w:tabs>
          <w:tab w:val="num" w:pos="502"/>
        </w:tabs>
        <w:ind w:left="502" w:hanging="360"/>
      </w:pPr>
      <w:rPr>
        <w:rFonts w:cs="Times New Roman" w:hint="default"/>
        <w:sz w:val="24"/>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3" w15:restartNumberingAfterBreak="0">
    <w:nsid w:val="269258DC"/>
    <w:multiLevelType w:val="multilevel"/>
    <w:tmpl w:val="F1F299EC"/>
    <w:lvl w:ilvl="0">
      <w:start w:val="14"/>
      <w:numFmt w:val="decimal"/>
      <w:lvlText w:val="%1."/>
      <w:lvlJc w:val="left"/>
      <w:pPr>
        <w:ind w:left="733" w:hanging="283"/>
      </w:pPr>
      <w:rPr>
        <w:rFonts w:hint="default"/>
        <w:b w:val="0"/>
        <w:bCs w:val="0"/>
      </w:rPr>
    </w:lvl>
    <w:lvl w:ilvl="1">
      <w:start w:val="1"/>
      <w:numFmt w:val="decimal"/>
      <w:lvlText w:val="%2."/>
      <w:lvlJc w:val="left"/>
      <w:pPr>
        <w:tabs>
          <w:tab w:val="num" w:pos="1530"/>
        </w:tabs>
        <w:ind w:left="1530" w:hanging="360"/>
      </w:pPr>
      <w:rPr>
        <w:rFonts w:hint="default"/>
      </w:rPr>
    </w:lvl>
    <w:lvl w:ilvl="2">
      <w:start w:val="1"/>
      <w:numFmt w:val="decimal"/>
      <w:lvlText w:val="%3."/>
      <w:lvlJc w:val="left"/>
      <w:pPr>
        <w:tabs>
          <w:tab w:val="num" w:pos="2250"/>
        </w:tabs>
        <w:ind w:left="2250" w:hanging="360"/>
      </w:pPr>
      <w:rPr>
        <w:rFonts w:hint="default"/>
      </w:rPr>
    </w:lvl>
    <w:lvl w:ilvl="3">
      <w:start w:val="1"/>
      <w:numFmt w:val="decimal"/>
      <w:lvlText w:val="%4."/>
      <w:lvlJc w:val="left"/>
      <w:pPr>
        <w:tabs>
          <w:tab w:val="num" w:pos="2970"/>
        </w:tabs>
        <w:ind w:left="2970" w:hanging="360"/>
      </w:pPr>
      <w:rPr>
        <w:rFonts w:hint="default"/>
      </w:rPr>
    </w:lvl>
    <w:lvl w:ilvl="4">
      <w:start w:val="1"/>
      <w:numFmt w:val="decimal"/>
      <w:lvlText w:val="%5."/>
      <w:lvlJc w:val="left"/>
      <w:pPr>
        <w:tabs>
          <w:tab w:val="num" w:pos="3690"/>
        </w:tabs>
        <w:ind w:left="3690" w:hanging="360"/>
      </w:pPr>
      <w:rPr>
        <w:rFonts w:hint="default"/>
      </w:rPr>
    </w:lvl>
    <w:lvl w:ilvl="5">
      <w:start w:val="1"/>
      <w:numFmt w:val="decimal"/>
      <w:lvlText w:val="%6."/>
      <w:lvlJc w:val="left"/>
      <w:pPr>
        <w:tabs>
          <w:tab w:val="num" w:pos="4410"/>
        </w:tabs>
        <w:ind w:left="4410" w:hanging="360"/>
      </w:pPr>
      <w:rPr>
        <w:rFonts w:hint="default"/>
      </w:rPr>
    </w:lvl>
    <w:lvl w:ilvl="6">
      <w:start w:val="1"/>
      <w:numFmt w:val="decimal"/>
      <w:lvlText w:val="%7."/>
      <w:lvlJc w:val="left"/>
      <w:pPr>
        <w:tabs>
          <w:tab w:val="num" w:pos="5130"/>
        </w:tabs>
        <w:ind w:left="5130" w:hanging="360"/>
      </w:pPr>
      <w:rPr>
        <w:rFonts w:hint="default"/>
      </w:rPr>
    </w:lvl>
    <w:lvl w:ilvl="7">
      <w:start w:val="1"/>
      <w:numFmt w:val="decimal"/>
      <w:lvlText w:val="%8."/>
      <w:lvlJc w:val="left"/>
      <w:pPr>
        <w:tabs>
          <w:tab w:val="num" w:pos="5850"/>
        </w:tabs>
        <w:ind w:left="5850" w:hanging="360"/>
      </w:pPr>
      <w:rPr>
        <w:rFonts w:hint="default"/>
      </w:rPr>
    </w:lvl>
    <w:lvl w:ilvl="8">
      <w:start w:val="1"/>
      <w:numFmt w:val="decimal"/>
      <w:lvlText w:val="%9."/>
      <w:lvlJc w:val="left"/>
      <w:pPr>
        <w:tabs>
          <w:tab w:val="num" w:pos="6570"/>
        </w:tabs>
        <w:ind w:left="6570" w:hanging="360"/>
      </w:pPr>
      <w:rPr>
        <w:rFonts w:hint="default"/>
      </w:rPr>
    </w:lvl>
  </w:abstractNum>
  <w:abstractNum w:abstractNumId="14" w15:restartNumberingAfterBreak="0">
    <w:nsid w:val="2D874DB2"/>
    <w:multiLevelType w:val="hybridMultilevel"/>
    <w:tmpl w:val="F6E0932C"/>
    <w:lvl w:ilvl="0" w:tplc="3740EDCA">
      <w:start w:val="5"/>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7E870D2">
      <w:start w:val="1"/>
      <w:numFmt w:val="decimal"/>
      <w:lvlText w:val="%4."/>
      <w:lvlJc w:val="left"/>
      <w:pPr>
        <w:ind w:left="90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2B7086"/>
    <w:multiLevelType w:val="multilevel"/>
    <w:tmpl w:val="16588EC4"/>
    <w:lvl w:ilvl="0">
      <w:start w:val="8"/>
      <w:numFmt w:val="decimal"/>
      <w:lvlText w:val="%1."/>
      <w:lvlJc w:val="center"/>
      <w:pPr>
        <w:ind w:left="643" w:hanging="283"/>
      </w:pPr>
      <w:rPr>
        <w:rFonts w:ascii="Times New Roman" w:hAnsi="Times New Roman" w:cs="Times New Roman" w:hint="default"/>
        <w:b w:val="0"/>
        <w:bCs w:val="0"/>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39E41B41"/>
    <w:multiLevelType w:val="hybridMultilevel"/>
    <w:tmpl w:val="BFE418EC"/>
    <w:lvl w:ilvl="0" w:tplc="8E62B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2B5809"/>
    <w:multiLevelType w:val="hybridMultilevel"/>
    <w:tmpl w:val="79761798"/>
    <w:lvl w:ilvl="0" w:tplc="FD32EA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BC7B73"/>
    <w:multiLevelType w:val="hybridMultilevel"/>
    <w:tmpl w:val="66681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6B3828"/>
    <w:multiLevelType w:val="hybridMultilevel"/>
    <w:tmpl w:val="53708060"/>
    <w:lvl w:ilvl="0" w:tplc="D6FE603C">
      <w:start w:val="1"/>
      <w:numFmt w:val="decimal"/>
      <w:lvlText w:val="%1)"/>
      <w:lvlJc w:val="left"/>
      <w:pPr>
        <w:tabs>
          <w:tab w:val="num" w:pos="746"/>
        </w:tabs>
        <w:ind w:left="746" w:hanging="360"/>
      </w:pPr>
      <w:rPr>
        <w:rFonts w:cs="Times New Roman" w:hint="default"/>
        <w:sz w:val="24"/>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20" w15:restartNumberingAfterBreak="0">
    <w:nsid w:val="3FB71002"/>
    <w:multiLevelType w:val="hybridMultilevel"/>
    <w:tmpl w:val="AE5C6F20"/>
    <w:lvl w:ilvl="0" w:tplc="CA0473DE">
      <w:start w:val="3"/>
      <w:numFmt w:val="decimal"/>
      <w:lvlText w:val="%1)"/>
      <w:lvlJc w:val="left"/>
      <w:pPr>
        <w:ind w:left="720" w:hanging="360"/>
      </w:pPr>
      <w:rPr>
        <w:rFonts w:asciiTheme="majorBidi" w:hAnsiTheme="majorBidi" w:cstheme="maj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590E5C"/>
    <w:multiLevelType w:val="hybridMultilevel"/>
    <w:tmpl w:val="6ACA5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282EC0"/>
    <w:multiLevelType w:val="hybridMultilevel"/>
    <w:tmpl w:val="78361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7A28A7"/>
    <w:multiLevelType w:val="hybridMultilevel"/>
    <w:tmpl w:val="983CD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D37EE"/>
    <w:multiLevelType w:val="hybridMultilevel"/>
    <w:tmpl w:val="79761798"/>
    <w:lvl w:ilvl="0" w:tplc="FD32E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0F7939"/>
    <w:multiLevelType w:val="hybridMultilevel"/>
    <w:tmpl w:val="58BC994E"/>
    <w:lvl w:ilvl="0" w:tplc="823A8C10">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66602BB8"/>
    <w:multiLevelType w:val="hybridMultilevel"/>
    <w:tmpl w:val="7C06660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AD3084"/>
    <w:multiLevelType w:val="multilevel"/>
    <w:tmpl w:val="E9748BC8"/>
    <w:lvl w:ilvl="0">
      <w:start w:val="1"/>
      <w:numFmt w:val="decimal"/>
      <w:lvlText w:val="%1."/>
      <w:legacy w:legacy="1" w:legacySpace="0" w:legacyIndent="283"/>
      <w:lvlJc w:val="center"/>
      <w:pPr>
        <w:ind w:left="283" w:hanging="283"/>
      </w:pPr>
      <w:rPr>
        <w:rFonts w:ascii="Times New Roman" w:hAnsi="Times New Roman" w:cs="Times New Roman" w:hint="default"/>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9435150"/>
    <w:multiLevelType w:val="hybridMultilevel"/>
    <w:tmpl w:val="829040C2"/>
    <w:lvl w:ilvl="0" w:tplc="E7926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102D08"/>
    <w:multiLevelType w:val="multilevel"/>
    <w:tmpl w:val="37BC9C68"/>
    <w:lvl w:ilvl="0">
      <w:start w:val="3"/>
      <w:numFmt w:val="decimal"/>
      <w:lvlText w:val="%1."/>
      <w:lvlJc w:val="left"/>
      <w:pPr>
        <w:ind w:left="643" w:hanging="283"/>
      </w:pPr>
      <w:rPr>
        <w:rFonts w:hint="default"/>
        <w:b w:val="0"/>
        <w:bCs w:val="0"/>
      </w:rPr>
    </w:lvl>
    <w:lvl w:ilvl="1">
      <w:start w:val="1"/>
      <w:numFmt w:val="decimal"/>
      <w:lvlText w:val="%2."/>
      <w:lvlJc w:val="left"/>
      <w:pPr>
        <w:tabs>
          <w:tab w:val="num" w:pos="502"/>
        </w:tabs>
        <w:ind w:left="502"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2"/>
  </w:num>
  <w:num w:numId="2">
    <w:abstractNumId w:val="26"/>
  </w:num>
  <w:num w:numId="3">
    <w:abstractNumId w:val="17"/>
  </w:num>
  <w:num w:numId="4">
    <w:abstractNumId w:val="16"/>
  </w:num>
  <w:num w:numId="5">
    <w:abstractNumId w:val="24"/>
  </w:num>
  <w:num w:numId="6">
    <w:abstractNumId w:val="12"/>
  </w:num>
  <w:num w:numId="7">
    <w:abstractNumId w:val="19"/>
  </w:num>
  <w:num w:numId="8">
    <w:abstractNumId w:val="0"/>
  </w:num>
  <w:num w:numId="9">
    <w:abstractNumId w:val="3"/>
  </w:num>
  <w:num w:numId="10">
    <w:abstractNumId w:val="27"/>
  </w:num>
  <w:num w:numId="11">
    <w:abstractNumId w:val="21"/>
  </w:num>
  <w:num w:numId="12">
    <w:abstractNumId w:val="29"/>
  </w:num>
  <w:num w:numId="13">
    <w:abstractNumId w:val="13"/>
  </w:num>
  <w:num w:numId="14">
    <w:abstractNumId w:val="20"/>
  </w:num>
  <w:num w:numId="15">
    <w:abstractNumId w:val="22"/>
  </w:num>
  <w:num w:numId="16">
    <w:abstractNumId w:val="14"/>
  </w:num>
  <w:num w:numId="17">
    <w:abstractNumId w:val="18"/>
  </w:num>
  <w:num w:numId="18">
    <w:abstractNumId w:val="28"/>
  </w:num>
  <w:num w:numId="19">
    <w:abstractNumId w:val="11"/>
  </w:num>
  <w:num w:numId="20">
    <w:abstractNumId w:val="25"/>
  </w:num>
  <w:num w:numId="21">
    <w:abstractNumId w:val="15"/>
  </w:num>
  <w:num w:numId="22">
    <w:abstractNumId w:val="23"/>
  </w:num>
  <w:num w:numId="23">
    <w:abstractNumId w:val="10"/>
  </w:num>
  <w:num w:numId="24">
    <w:abstractNumId w:val="1"/>
  </w:num>
  <w:num w:numId="25">
    <w:abstractNumId w:val="4"/>
  </w:num>
  <w:num w:numId="26">
    <w:abstractNumId w:val="6"/>
  </w:num>
  <w:num w:numId="27">
    <w:abstractNumId w:val="9"/>
  </w:num>
  <w:num w:numId="28">
    <w:abstractNumId w:val="5"/>
  </w:num>
  <w:num w:numId="29">
    <w:abstractNumId w:val="7"/>
  </w:num>
  <w:num w:numId="3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64F"/>
    <w:rsid w:val="00001D93"/>
    <w:rsid w:val="000031B1"/>
    <w:rsid w:val="00007995"/>
    <w:rsid w:val="00013033"/>
    <w:rsid w:val="00014DF4"/>
    <w:rsid w:val="000159A3"/>
    <w:rsid w:val="00017220"/>
    <w:rsid w:val="000212A0"/>
    <w:rsid w:val="00023516"/>
    <w:rsid w:val="0002463F"/>
    <w:rsid w:val="00027000"/>
    <w:rsid w:val="00031B5B"/>
    <w:rsid w:val="00031F91"/>
    <w:rsid w:val="000322BB"/>
    <w:rsid w:val="00036D48"/>
    <w:rsid w:val="000372CC"/>
    <w:rsid w:val="00040DE0"/>
    <w:rsid w:val="0004174E"/>
    <w:rsid w:val="000458A6"/>
    <w:rsid w:val="00046668"/>
    <w:rsid w:val="00050E81"/>
    <w:rsid w:val="000514C4"/>
    <w:rsid w:val="00051861"/>
    <w:rsid w:val="00051FAE"/>
    <w:rsid w:val="000526E5"/>
    <w:rsid w:val="00053D3F"/>
    <w:rsid w:val="000546C8"/>
    <w:rsid w:val="00060167"/>
    <w:rsid w:val="00063F58"/>
    <w:rsid w:val="00072646"/>
    <w:rsid w:val="00072AA3"/>
    <w:rsid w:val="00072D08"/>
    <w:rsid w:val="00074150"/>
    <w:rsid w:val="00077F33"/>
    <w:rsid w:val="0008619D"/>
    <w:rsid w:val="00090E60"/>
    <w:rsid w:val="000928B4"/>
    <w:rsid w:val="00093CA5"/>
    <w:rsid w:val="00095C4C"/>
    <w:rsid w:val="000A07CC"/>
    <w:rsid w:val="000A15AC"/>
    <w:rsid w:val="000B1350"/>
    <w:rsid w:val="000B621E"/>
    <w:rsid w:val="000B77FA"/>
    <w:rsid w:val="000C317E"/>
    <w:rsid w:val="000D12DF"/>
    <w:rsid w:val="000D18D4"/>
    <w:rsid w:val="000D2B92"/>
    <w:rsid w:val="000D4324"/>
    <w:rsid w:val="000D7AED"/>
    <w:rsid w:val="000E1635"/>
    <w:rsid w:val="000E2717"/>
    <w:rsid w:val="000E70E1"/>
    <w:rsid w:val="000E7902"/>
    <w:rsid w:val="000F1714"/>
    <w:rsid w:val="000F2E8D"/>
    <w:rsid w:val="000F70D0"/>
    <w:rsid w:val="0010092A"/>
    <w:rsid w:val="00102723"/>
    <w:rsid w:val="00104626"/>
    <w:rsid w:val="00114458"/>
    <w:rsid w:val="00115055"/>
    <w:rsid w:val="00120251"/>
    <w:rsid w:val="00121C14"/>
    <w:rsid w:val="00123431"/>
    <w:rsid w:val="001265BE"/>
    <w:rsid w:val="001266EB"/>
    <w:rsid w:val="0012694C"/>
    <w:rsid w:val="0013026D"/>
    <w:rsid w:val="00131AF6"/>
    <w:rsid w:val="00132C07"/>
    <w:rsid w:val="00133701"/>
    <w:rsid w:val="001338A0"/>
    <w:rsid w:val="00137413"/>
    <w:rsid w:val="00143BF2"/>
    <w:rsid w:val="001448B0"/>
    <w:rsid w:val="00144CD2"/>
    <w:rsid w:val="00152411"/>
    <w:rsid w:val="00152E71"/>
    <w:rsid w:val="00155816"/>
    <w:rsid w:val="00156214"/>
    <w:rsid w:val="0015720E"/>
    <w:rsid w:val="00161A2C"/>
    <w:rsid w:val="0016251F"/>
    <w:rsid w:val="001735DB"/>
    <w:rsid w:val="00175FA8"/>
    <w:rsid w:val="00176F5E"/>
    <w:rsid w:val="0017797D"/>
    <w:rsid w:val="00180E6D"/>
    <w:rsid w:val="001810B7"/>
    <w:rsid w:val="00181ABF"/>
    <w:rsid w:val="001837DA"/>
    <w:rsid w:val="00184B65"/>
    <w:rsid w:val="001857B4"/>
    <w:rsid w:val="001858D5"/>
    <w:rsid w:val="001907E0"/>
    <w:rsid w:val="00193DAE"/>
    <w:rsid w:val="00194810"/>
    <w:rsid w:val="00196A4D"/>
    <w:rsid w:val="00196CCD"/>
    <w:rsid w:val="001A09C0"/>
    <w:rsid w:val="001A1846"/>
    <w:rsid w:val="001B48F9"/>
    <w:rsid w:val="001B55C7"/>
    <w:rsid w:val="001B6064"/>
    <w:rsid w:val="001C119C"/>
    <w:rsid w:val="001C2213"/>
    <w:rsid w:val="001C7F1F"/>
    <w:rsid w:val="001D217C"/>
    <w:rsid w:val="001E061D"/>
    <w:rsid w:val="001E0C2F"/>
    <w:rsid w:val="001E2BD6"/>
    <w:rsid w:val="001F4830"/>
    <w:rsid w:val="001F51B8"/>
    <w:rsid w:val="001F6363"/>
    <w:rsid w:val="001F764F"/>
    <w:rsid w:val="002051EA"/>
    <w:rsid w:val="0020671F"/>
    <w:rsid w:val="00211114"/>
    <w:rsid w:val="002111E5"/>
    <w:rsid w:val="00214665"/>
    <w:rsid w:val="00214BC1"/>
    <w:rsid w:val="00215E58"/>
    <w:rsid w:val="00217B1A"/>
    <w:rsid w:val="00220108"/>
    <w:rsid w:val="00220E71"/>
    <w:rsid w:val="00220EBB"/>
    <w:rsid w:val="002229FB"/>
    <w:rsid w:val="00222BB0"/>
    <w:rsid w:val="00223260"/>
    <w:rsid w:val="002368C6"/>
    <w:rsid w:val="002406B4"/>
    <w:rsid w:val="0024131A"/>
    <w:rsid w:val="00245850"/>
    <w:rsid w:val="00247A8A"/>
    <w:rsid w:val="00250644"/>
    <w:rsid w:val="00251877"/>
    <w:rsid w:val="00251894"/>
    <w:rsid w:val="002539DD"/>
    <w:rsid w:val="00256760"/>
    <w:rsid w:val="00257610"/>
    <w:rsid w:val="00257700"/>
    <w:rsid w:val="00257A3E"/>
    <w:rsid w:val="00260B15"/>
    <w:rsid w:val="00262400"/>
    <w:rsid w:val="00271860"/>
    <w:rsid w:val="0027224B"/>
    <w:rsid w:val="00272C30"/>
    <w:rsid w:val="00275867"/>
    <w:rsid w:val="00275A23"/>
    <w:rsid w:val="002847F9"/>
    <w:rsid w:val="002879C1"/>
    <w:rsid w:val="00292C5B"/>
    <w:rsid w:val="002A0A78"/>
    <w:rsid w:val="002A2BEB"/>
    <w:rsid w:val="002A4BF2"/>
    <w:rsid w:val="002A6C93"/>
    <w:rsid w:val="002A6D46"/>
    <w:rsid w:val="002A75B8"/>
    <w:rsid w:val="002B15CC"/>
    <w:rsid w:val="002B1705"/>
    <w:rsid w:val="002B1AE3"/>
    <w:rsid w:val="002B385A"/>
    <w:rsid w:val="002C1738"/>
    <w:rsid w:val="002C2156"/>
    <w:rsid w:val="002C5A45"/>
    <w:rsid w:val="002D0C1C"/>
    <w:rsid w:val="002D135C"/>
    <w:rsid w:val="002D2319"/>
    <w:rsid w:val="002D4C18"/>
    <w:rsid w:val="002D5F79"/>
    <w:rsid w:val="002D6C3F"/>
    <w:rsid w:val="002E6D37"/>
    <w:rsid w:val="002E6D4B"/>
    <w:rsid w:val="002F1F05"/>
    <w:rsid w:val="002F796D"/>
    <w:rsid w:val="0030182B"/>
    <w:rsid w:val="00303384"/>
    <w:rsid w:val="00303565"/>
    <w:rsid w:val="003039FE"/>
    <w:rsid w:val="00303AE4"/>
    <w:rsid w:val="00305246"/>
    <w:rsid w:val="00305CF6"/>
    <w:rsid w:val="003073E9"/>
    <w:rsid w:val="00311362"/>
    <w:rsid w:val="00322B59"/>
    <w:rsid w:val="00323216"/>
    <w:rsid w:val="00324A8A"/>
    <w:rsid w:val="00325A10"/>
    <w:rsid w:val="00326616"/>
    <w:rsid w:val="00327D8A"/>
    <w:rsid w:val="0033060D"/>
    <w:rsid w:val="0033135D"/>
    <w:rsid w:val="00332D00"/>
    <w:rsid w:val="0033374C"/>
    <w:rsid w:val="00333D46"/>
    <w:rsid w:val="003343EA"/>
    <w:rsid w:val="003352C5"/>
    <w:rsid w:val="00337FF5"/>
    <w:rsid w:val="00340553"/>
    <w:rsid w:val="003409D1"/>
    <w:rsid w:val="00340E27"/>
    <w:rsid w:val="003416FE"/>
    <w:rsid w:val="003433F6"/>
    <w:rsid w:val="003455EC"/>
    <w:rsid w:val="003536BC"/>
    <w:rsid w:val="00353B80"/>
    <w:rsid w:val="00354071"/>
    <w:rsid w:val="00355514"/>
    <w:rsid w:val="003611AB"/>
    <w:rsid w:val="00361413"/>
    <w:rsid w:val="00363B02"/>
    <w:rsid w:val="00365EAF"/>
    <w:rsid w:val="00371681"/>
    <w:rsid w:val="00372923"/>
    <w:rsid w:val="00374FA6"/>
    <w:rsid w:val="0038012A"/>
    <w:rsid w:val="0038130B"/>
    <w:rsid w:val="00384E1A"/>
    <w:rsid w:val="00387F18"/>
    <w:rsid w:val="00391F67"/>
    <w:rsid w:val="00394C6F"/>
    <w:rsid w:val="00395228"/>
    <w:rsid w:val="003A2C89"/>
    <w:rsid w:val="003B11DC"/>
    <w:rsid w:val="003B2FD4"/>
    <w:rsid w:val="003B30C2"/>
    <w:rsid w:val="003C0408"/>
    <w:rsid w:val="003C3BF9"/>
    <w:rsid w:val="003C49B9"/>
    <w:rsid w:val="003C6672"/>
    <w:rsid w:val="003D04B6"/>
    <w:rsid w:val="003D4DE2"/>
    <w:rsid w:val="003D4F27"/>
    <w:rsid w:val="003D7B94"/>
    <w:rsid w:val="003E20C2"/>
    <w:rsid w:val="003E2242"/>
    <w:rsid w:val="004031A0"/>
    <w:rsid w:val="00404029"/>
    <w:rsid w:val="004062E4"/>
    <w:rsid w:val="00410113"/>
    <w:rsid w:val="004102D2"/>
    <w:rsid w:val="004128F7"/>
    <w:rsid w:val="00413B3C"/>
    <w:rsid w:val="004173DA"/>
    <w:rsid w:val="00417480"/>
    <w:rsid w:val="00417DDA"/>
    <w:rsid w:val="00420D9E"/>
    <w:rsid w:val="00421BF5"/>
    <w:rsid w:val="00422C58"/>
    <w:rsid w:val="004238E1"/>
    <w:rsid w:val="004241C1"/>
    <w:rsid w:val="004248D5"/>
    <w:rsid w:val="00426299"/>
    <w:rsid w:val="00426DEA"/>
    <w:rsid w:val="00431EE1"/>
    <w:rsid w:val="004343DE"/>
    <w:rsid w:val="004369C3"/>
    <w:rsid w:val="00437733"/>
    <w:rsid w:val="00441ECE"/>
    <w:rsid w:val="00443441"/>
    <w:rsid w:val="0045345E"/>
    <w:rsid w:val="00455504"/>
    <w:rsid w:val="00456899"/>
    <w:rsid w:val="00457279"/>
    <w:rsid w:val="004572CB"/>
    <w:rsid w:val="00463427"/>
    <w:rsid w:val="00470F9B"/>
    <w:rsid w:val="00470FCB"/>
    <w:rsid w:val="004716CF"/>
    <w:rsid w:val="0048010F"/>
    <w:rsid w:val="0048050F"/>
    <w:rsid w:val="0048252B"/>
    <w:rsid w:val="00482A23"/>
    <w:rsid w:val="00482FB1"/>
    <w:rsid w:val="00490CFB"/>
    <w:rsid w:val="00491090"/>
    <w:rsid w:val="004911C5"/>
    <w:rsid w:val="00491ED3"/>
    <w:rsid w:val="004943C5"/>
    <w:rsid w:val="004955DC"/>
    <w:rsid w:val="00496A23"/>
    <w:rsid w:val="00497D2D"/>
    <w:rsid w:val="004A4169"/>
    <w:rsid w:val="004A54AD"/>
    <w:rsid w:val="004B0EA9"/>
    <w:rsid w:val="004B2BB0"/>
    <w:rsid w:val="004B3800"/>
    <w:rsid w:val="004B5AD4"/>
    <w:rsid w:val="004B6E58"/>
    <w:rsid w:val="004C33DE"/>
    <w:rsid w:val="004C3E89"/>
    <w:rsid w:val="004C5C0B"/>
    <w:rsid w:val="004C6591"/>
    <w:rsid w:val="004D494F"/>
    <w:rsid w:val="004D516D"/>
    <w:rsid w:val="004D57D8"/>
    <w:rsid w:val="004E0ED3"/>
    <w:rsid w:val="004E14FD"/>
    <w:rsid w:val="004E3067"/>
    <w:rsid w:val="004E35E0"/>
    <w:rsid w:val="004E5042"/>
    <w:rsid w:val="004E6857"/>
    <w:rsid w:val="004E7E3A"/>
    <w:rsid w:val="004F0886"/>
    <w:rsid w:val="004F1B84"/>
    <w:rsid w:val="004F4E97"/>
    <w:rsid w:val="004F7896"/>
    <w:rsid w:val="00502683"/>
    <w:rsid w:val="00503940"/>
    <w:rsid w:val="00504992"/>
    <w:rsid w:val="005061B5"/>
    <w:rsid w:val="00511744"/>
    <w:rsid w:val="0051338D"/>
    <w:rsid w:val="00513478"/>
    <w:rsid w:val="00516F52"/>
    <w:rsid w:val="0051717D"/>
    <w:rsid w:val="005177AF"/>
    <w:rsid w:val="00522BA5"/>
    <w:rsid w:val="00537B8F"/>
    <w:rsid w:val="005402AB"/>
    <w:rsid w:val="005412D9"/>
    <w:rsid w:val="00542DBE"/>
    <w:rsid w:val="00544041"/>
    <w:rsid w:val="00544B77"/>
    <w:rsid w:val="005450BE"/>
    <w:rsid w:val="0054530E"/>
    <w:rsid w:val="00545AB2"/>
    <w:rsid w:val="005502B0"/>
    <w:rsid w:val="005522E0"/>
    <w:rsid w:val="00552A42"/>
    <w:rsid w:val="00561380"/>
    <w:rsid w:val="00564512"/>
    <w:rsid w:val="005844F3"/>
    <w:rsid w:val="005856CB"/>
    <w:rsid w:val="00587467"/>
    <w:rsid w:val="0059459C"/>
    <w:rsid w:val="00594F84"/>
    <w:rsid w:val="0059540A"/>
    <w:rsid w:val="00596136"/>
    <w:rsid w:val="005969B2"/>
    <w:rsid w:val="005A2B2A"/>
    <w:rsid w:val="005A45BF"/>
    <w:rsid w:val="005A4F49"/>
    <w:rsid w:val="005A5191"/>
    <w:rsid w:val="005B0C86"/>
    <w:rsid w:val="005B5023"/>
    <w:rsid w:val="005C42D7"/>
    <w:rsid w:val="005C51DB"/>
    <w:rsid w:val="005C7C58"/>
    <w:rsid w:val="005D043B"/>
    <w:rsid w:val="005E0018"/>
    <w:rsid w:val="005E0B22"/>
    <w:rsid w:val="005E1694"/>
    <w:rsid w:val="005E2937"/>
    <w:rsid w:val="005F19C6"/>
    <w:rsid w:val="005F2780"/>
    <w:rsid w:val="005F28B4"/>
    <w:rsid w:val="005F3046"/>
    <w:rsid w:val="005F3CAE"/>
    <w:rsid w:val="00600DCE"/>
    <w:rsid w:val="00601195"/>
    <w:rsid w:val="00602588"/>
    <w:rsid w:val="00602C46"/>
    <w:rsid w:val="006049AA"/>
    <w:rsid w:val="00604AA0"/>
    <w:rsid w:val="00604FA6"/>
    <w:rsid w:val="00606AEA"/>
    <w:rsid w:val="006070D3"/>
    <w:rsid w:val="006111BF"/>
    <w:rsid w:val="00615BBE"/>
    <w:rsid w:val="006172ED"/>
    <w:rsid w:val="00620F83"/>
    <w:rsid w:val="00624773"/>
    <w:rsid w:val="006305AC"/>
    <w:rsid w:val="006336A8"/>
    <w:rsid w:val="00634FCF"/>
    <w:rsid w:val="00640097"/>
    <w:rsid w:val="006413F7"/>
    <w:rsid w:val="00643B73"/>
    <w:rsid w:val="00643EB1"/>
    <w:rsid w:val="00650E2E"/>
    <w:rsid w:val="006529BB"/>
    <w:rsid w:val="006566C4"/>
    <w:rsid w:val="0066651F"/>
    <w:rsid w:val="00666682"/>
    <w:rsid w:val="006704EF"/>
    <w:rsid w:val="006727CF"/>
    <w:rsid w:val="00674FD6"/>
    <w:rsid w:val="006756E4"/>
    <w:rsid w:val="00675C4C"/>
    <w:rsid w:val="006773ED"/>
    <w:rsid w:val="00680532"/>
    <w:rsid w:val="006817A1"/>
    <w:rsid w:val="006828DF"/>
    <w:rsid w:val="006829C4"/>
    <w:rsid w:val="00683D44"/>
    <w:rsid w:val="00687350"/>
    <w:rsid w:val="0069021F"/>
    <w:rsid w:val="006907BE"/>
    <w:rsid w:val="006935D6"/>
    <w:rsid w:val="0069561C"/>
    <w:rsid w:val="006A04B2"/>
    <w:rsid w:val="006B0781"/>
    <w:rsid w:val="006B1FFD"/>
    <w:rsid w:val="006B2087"/>
    <w:rsid w:val="006B2B52"/>
    <w:rsid w:val="006B7009"/>
    <w:rsid w:val="006B747D"/>
    <w:rsid w:val="006B74BF"/>
    <w:rsid w:val="006B754C"/>
    <w:rsid w:val="006B7B05"/>
    <w:rsid w:val="006C5B36"/>
    <w:rsid w:val="006C654B"/>
    <w:rsid w:val="006D0BAA"/>
    <w:rsid w:val="006D445C"/>
    <w:rsid w:val="006D4786"/>
    <w:rsid w:val="006D4FF1"/>
    <w:rsid w:val="006E159D"/>
    <w:rsid w:val="006E2976"/>
    <w:rsid w:val="006E3609"/>
    <w:rsid w:val="006E4BD2"/>
    <w:rsid w:val="006F0BFF"/>
    <w:rsid w:val="006F3B38"/>
    <w:rsid w:val="006F5E50"/>
    <w:rsid w:val="007008AC"/>
    <w:rsid w:val="00702865"/>
    <w:rsid w:val="0070300B"/>
    <w:rsid w:val="007054DA"/>
    <w:rsid w:val="007059D2"/>
    <w:rsid w:val="007156B0"/>
    <w:rsid w:val="00715A50"/>
    <w:rsid w:val="00715C13"/>
    <w:rsid w:val="00715D16"/>
    <w:rsid w:val="007164FD"/>
    <w:rsid w:val="00717F1D"/>
    <w:rsid w:val="00720046"/>
    <w:rsid w:val="00723C8A"/>
    <w:rsid w:val="007262F3"/>
    <w:rsid w:val="00726A2D"/>
    <w:rsid w:val="00731D43"/>
    <w:rsid w:val="00732FAE"/>
    <w:rsid w:val="007335A3"/>
    <w:rsid w:val="007357A5"/>
    <w:rsid w:val="00736C22"/>
    <w:rsid w:val="00736F9D"/>
    <w:rsid w:val="00740421"/>
    <w:rsid w:val="00740D5E"/>
    <w:rsid w:val="00741D84"/>
    <w:rsid w:val="007427F0"/>
    <w:rsid w:val="00744250"/>
    <w:rsid w:val="00750C93"/>
    <w:rsid w:val="00753F49"/>
    <w:rsid w:val="00761712"/>
    <w:rsid w:val="00763AC4"/>
    <w:rsid w:val="00765E74"/>
    <w:rsid w:val="00773A26"/>
    <w:rsid w:val="0077474D"/>
    <w:rsid w:val="00777568"/>
    <w:rsid w:val="007845FE"/>
    <w:rsid w:val="00786442"/>
    <w:rsid w:val="00790B53"/>
    <w:rsid w:val="00791F1C"/>
    <w:rsid w:val="007947B6"/>
    <w:rsid w:val="007953BB"/>
    <w:rsid w:val="0079658C"/>
    <w:rsid w:val="007A506B"/>
    <w:rsid w:val="007A70F0"/>
    <w:rsid w:val="007A7E35"/>
    <w:rsid w:val="007B3569"/>
    <w:rsid w:val="007B61A2"/>
    <w:rsid w:val="007B66E0"/>
    <w:rsid w:val="007C103E"/>
    <w:rsid w:val="007C1666"/>
    <w:rsid w:val="007C4DDE"/>
    <w:rsid w:val="007D2929"/>
    <w:rsid w:val="007D5411"/>
    <w:rsid w:val="007D5D17"/>
    <w:rsid w:val="007D614F"/>
    <w:rsid w:val="007D6515"/>
    <w:rsid w:val="007E0E58"/>
    <w:rsid w:val="007E267B"/>
    <w:rsid w:val="007E2DBF"/>
    <w:rsid w:val="007E61C3"/>
    <w:rsid w:val="007E629E"/>
    <w:rsid w:val="007E6796"/>
    <w:rsid w:val="007E681D"/>
    <w:rsid w:val="007E7626"/>
    <w:rsid w:val="007E79AB"/>
    <w:rsid w:val="007F10FC"/>
    <w:rsid w:val="007F2CCC"/>
    <w:rsid w:val="007F3CDA"/>
    <w:rsid w:val="007F5B90"/>
    <w:rsid w:val="00800BCE"/>
    <w:rsid w:val="00806100"/>
    <w:rsid w:val="008067A3"/>
    <w:rsid w:val="00813637"/>
    <w:rsid w:val="008144E7"/>
    <w:rsid w:val="0082291F"/>
    <w:rsid w:val="0082638B"/>
    <w:rsid w:val="00826A77"/>
    <w:rsid w:val="008313FF"/>
    <w:rsid w:val="0083645E"/>
    <w:rsid w:val="00837752"/>
    <w:rsid w:val="0084426D"/>
    <w:rsid w:val="008458BA"/>
    <w:rsid w:val="00845A34"/>
    <w:rsid w:val="00851EF3"/>
    <w:rsid w:val="00852573"/>
    <w:rsid w:val="00855B6D"/>
    <w:rsid w:val="008575F0"/>
    <w:rsid w:val="0086075B"/>
    <w:rsid w:val="008629DD"/>
    <w:rsid w:val="00874EE1"/>
    <w:rsid w:val="00875317"/>
    <w:rsid w:val="00876698"/>
    <w:rsid w:val="00880729"/>
    <w:rsid w:val="00881811"/>
    <w:rsid w:val="00881C52"/>
    <w:rsid w:val="00882B75"/>
    <w:rsid w:val="0088560E"/>
    <w:rsid w:val="00891139"/>
    <w:rsid w:val="00891C12"/>
    <w:rsid w:val="00893379"/>
    <w:rsid w:val="008A46A1"/>
    <w:rsid w:val="008A729F"/>
    <w:rsid w:val="008B16A0"/>
    <w:rsid w:val="008B1CF5"/>
    <w:rsid w:val="008B49DC"/>
    <w:rsid w:val="008C1760"/>
    <w:rsid w:val="008C23F4"/>
    <w:rsid w:val="008C3B16"/>
    <w:rsid w:val="008C6B35"/>
    <w:rsid w:val="008D4CFD"/>
    <w:rsid w:val="008D756A"/>
    <w:rsid w:val="008E31FC"/>
    <w:rsid w:val="008E4CBC"/>
    <w:rsid w:val="008E6151"/>
    <w:rsid w:val="008E78DC"/>
    <w:rsid w:val="008F143E"/>
    <w:rsid w:val="008F172F"/>
    <w:rsid w:val="008F1914"/>
    <w:rsid w:val="008F1A20"/>
    <w:rsid w:val="008F5AF1"/>
    <w:rsid w:val="009013E4"/>
    <w:rsid w:val="009045B4"/>
    <w:rsid w:val="009070E0"/>
    <w:rsid w:val="00907BE6"/>
    <w:rsid w:val="009120E1"/>
    <w:rsid w:val="00913832"/>
    <w:rsid w:val="00915028"/>
    <w:rsid w:val="00915CB1"/>
    <w:rsid w:val="0092114B"/>
    <w:rsid w:val="00923517"/>
    <w:rsid w:val="00926DB6"/>
    <w:rsid w:val="00926E24"/>
    <w:rsid w:val="009274B8"/>
    <w:rsid w:val="009324C2"/>
    <w:rsid w:val="009328B9"/>
    <w:rsid w:val="009369D1"/>
    <w:rsid w:val="00945E43"/>
    <w:rsid w:val="00946B70"/>
    <w:rsid w:val="00947262"/>
    <w:rsid w:val="00951ED5"/>
    <w:rsid w:val="0095252C"/>
    <w:rsid w:val="009551E9"/>
    <w:rsid w:val="0096114E"/>
    <w:rsid w:val="0096250C"/>
    <w:rsid w:val="00962AEE"/>
    <w:rsid w:val="0096752B"/>
    <w:rsid w:val="009705E4"/>
    <w:rsid w:val="00971483"/>
    <w:rsid w:val="00971C8E"/>
    <w:rsid w:val="00972F24"/>
    <w:rsid w:val="00973635"/>
    <w:rsid w:val="00974455"/>
    <w:rsid w:val="00980ED2"/>
    <w:rsid w:val="009839D1"/>
    <w:rsid w:val="009868A6"/>
    <w:rsid w:val="009904FE"/>
    <w:rsid w:val="009933DE"/>
    <w:rsid w:val="00993590"/>
    <w:rsid w:val="009935FA"/>
    <w:rsid w:val="00993E79"/>
    <w:rsid w:val="009A4911"/>
    <w:rsid w:val="009A7175"/>
    <w:rsid w:val="009B384A"/>
    <w:rsid w:val="009B7A2F"/>
    <w:rsid w:val="009C00A7"/>
    <w:rsid w:val="009C04DC"/>
    <w:rsid w:val="009C1C6A"/>
    <w:rsid w:val="009C2808"/>
    <w:rsid w:val="009C3F0B"/>
    <w:rsid w:val="009C7229"/>
    <w:rsid w:val="009C72AA"/>
    <w:rsid w:val="009D080A"/>
    <w:rsid w:val="009D3403"/>
    <w:rsid w:val="009D3B90"/>
    <w:rsid w:val="009D7DD4"/>
    <w:rsid w:val="009E0B73"/>
    <w:rsid w:val="009E255C"/>
    <w:rsid w:val="009E2725"/>
    <w:rsid w:val="009E2AFE"/>
    <w:rsid w:val="009E30BB"/>
    <w:rsid w:val="009E4CC8"/>
    <w:rsid w:val="009E51D3"/>
    <w:rsid w:val="009F0769"/>
    <w:rsid w:val="009F17B3"/>
    <w:rsid w:val="009F2BC5"/>
    <w:rsid w:val="009F6300"/>
    <w:rsid w:val="009F6C8A"/>
    <w:rsid w:val="00A00C81"/>
    <w:rsid w:val="00A01245"/>
    <w:rsid w:val="00A06F64"/>
    <w:rsid w:val="00A0798F"/>
    <w:rsid w:val="00A11D37"/>
    <w:rsid w:val="00A11D8A"/>
    <w:rsid w:val="00A14E16"/>
    <w:rsid w:val="00A1582A"/>
    <w:rsid w:val="00A16097"/>
    <w:rsid w:val="00A16A3C"/>
    <w:rsid w:val="00A20D01"/>
    <w:rsid w:val="00A21C8C"/>
    <w:rsid w:val="00A22851"/>
    <w:rsid w:val="00A23191"/>
    <w:rsid w:val="00A27BC7"/>
    <w:rsid w:val="00A31FD5"/>
    <w:rsid w:val="00A3213E"/>
    <w:rsid w:val="00A32468"/>
    <w:rsid w:val="00A33A79"/>
    <w:rsid w:val="00A34592"/>
    <w:rsid w:val="00A35637"/>
    <w:rsid w:val="00A36B6F"/>
    <w:rsid w:val="00A4092D"/>
    <w:rsid w:val="00A40A47"/>
    <w:rsid w:val="00A41B09"/>
    <w:rsid w:val="00A42079"/>
    <w:rsid w:val="00A42C7E"/>
    <w:rsid w:val="00A433D5"/>
    <w:rsid w:val="00A46E81"/>
    <w:rsid w:val="00A47507"/>
    <w:rsid w:val="00A52447"/>
    <w:rsid w:val="00A53D28"/>
    <w:rsid w:val="00A54938"/>
    <w:rsid w:val="00A568ED"/>
    <w:rsid w:val="00A57B15"/>
    <w:rsid w:val="00A6095A"/>
    <w:rsid w:val="00A6259A"/>
    <w:rsid w:val="00A70F48"/>
    <w:rsid w:val="00A71566"/>
    <w:rsid w:val="00A725D8"/>
    <w:rsid w:val="00A72DD4"/>
    <w:rsid w:val="00A75CA7"/>
    <w:rsid w:val="00A76799"/>
    <w:rsid w:val="00A80CFE"/>
    <w:rsid w:val="00A81C78"/>
    <w:rsid w:val="00A854AA"/>
    <w:rsid w:val="00A8552E"/>
    <w:rsid w:val="00A86249"/>
    <w:rsid w:val="00A8772C"/>
    <w:rsid w:val="00A91B9D"/>
    <w:rsid w:val="00A91FBA"/>
    <w:rsid w:val="00A92AE5"/>
    <w:rsid w:val="00A94EC8"/>
    <w:rsid w:val="00A965A8"/>
    <w:rsid w:val="00AA13A9"/>
    <w:rsid w:val="00AA2F4C"/>
    <w:rsid w:val="00AA42DE"/>
    <w:rsid w:val="00AA5EE8"/>
    <w:rsid w:val="00AA6151"/>
    <w:rsid w:val="00AA6EF6"/>
    <w:rsid w:val="00AA7F1C"/>
    <w:rsid w:val="00AB0DFD"/>
    <w:rsid w:val="00AB1E6B"/>
    <w:rsid w:val="00AB200C"/>
    <w:rsid w:val="00AB2E95"/>
    <w:rsid w:val="00AB72D5"/>
    <w:rsid w:val="00AC02BC"/>
    <w:rsid w:val="00AC6D41"/>
    <w:rsid w:val="00AD1536"/>
    <w:rsid w:val="00AD16E1"/>
    <w:rsid w:val="00AD4AB6"/>
    <w:rsid w:val="00AE1B40"/>
    <w:rsid w:val="00AE1EF7"/>
    <w:rsid w:val="00AE3139"/>
    <w:rsid w:val="00AF26FB"/>
    <w:rsid w:val="00AF4484"/>
    <w:rsid w:val="00AF5458"/>
    <w:rsid w:val="00AF5B07"/>
    <w:rsid w:val="00AF6426"/>
    <w:rsid w:val="00B01678"/>
    <w:rsid w:val="00B0329E"/>
    <w:rsid w:val="00B05FBC"/>
    <w:rsid w:val="00B06DF7"/>
    <w:rsid w:val="00B104C2"/>
    <w:rsid w:val="00B15ABF"/>
    <w:rsid w:val="00B16AB7"/>
    <w:rsid w:val="00B16CB0"/>
    <w:rsid w:val="00B235A5"/>
    <w:rsid w:val="00B320AE"/>
    <w:rsid w:val="00B321DA"/>
    <w:rsid w:val="00B351F6"/>
    <w:rsid w:val="00B36125"/>
    <w:rsid w:val="00B36619"/>
    <w:rsid w:val="00B41B0D"/>
    <w:rsid w:val="00B443AB"/>
    <w:rsid w:val="00B45947"/>
    <w:rsid w:val="00B45BA0"/>
    <w:rsid w:val="00B474BA"/>
    <w:rsid w:val="00B5056A"/>
    <w:rsid w:val="00B54FF9"/>
    <w:rsid w:val="00B55F64"/>
    <w:rsid w:val="00B56A16"/>
    <w:rsid w:val="00B57881"/>
    <w:rsid w:val="00B63F3F"/>
    <w:rsid w:val="00B65408"/>
    <w:rsid w:val="00B65CAC"/>
    <w:rsid w:val="00B71B6F"/>
    <w:rsid w:val="00B73E00"/>
    <w:rsid w:val="00B749FD"/>
    <w:rsid w:val="00B7786C"/>
    <w:rsid w:val="00B8306A"/>
    <w:rsid w:val="00B83B91"/>
    <w:rsid w:val="00B841DE"/>
    <w:rsid w:val="00B84390"/>
    <w:rsid w:val="00B92EE2"/>
    <w:rsid w:val="00B97B54"/>
    <w:rsid w:val="00BA1933"/>
    <w:rsid w:val="00BA1BC0"/>
    <w:rsid w:val="00BA3054"/>
    <w:rsid w:val="00BA4610"/>
    <w:rsid w:val="00BA49C7"/>
    <w:rsid w:val="00BA4C3B"/>
    <w:rsid w:val="00BA76BA"/>
    <w:rsid w:val="00BB0C15"/>
    <w:rsid w:val="00BB2730"/>
    <w:rsid w:val="00BB4D9E"/>
    <w:rsid w:val="00BB55AA"/>
    <w:rsid w:val="00BC15C0"/>
    <w:rsid w:val="00BC5C4E"/>
    <w:rsid w:val="00BD04E6"/>
    <w:rsid w:val="00BD2E51"/>
    <w:rsid w:val="00BD33F3"/>
    <w:rsid w:val="00BD5063"/>
    <w:rsid w:val="00BD51F3"/>
    <w:rsid w:val="00BE680B"/>
    <w:rsid w:val="00BF18E3"/>
    <w:rsid w:val="00BF4C3A"/>
    <w:rsid w:val="00BF6905"/>
    <w:rsid w:val="00BF79FD"/>
    <w:rsid w:val="00C00ADD"/>
    <w:rsid w:val="00C00BFA"/>
    <w:rsid w:val="00C01034"/>
    <w:rsid w:val="00C015D1"/>
    <w:rsid w:val="00C03975"/>
    <w:rsid w:val="00C04253"/>
    <w:rsid w:val="00C11B3E"/>
    <w:rsid w:val="00C11E2D"/>
    <w:rsid w:val="00C12190"/>
    <w:rsid w:val="00C14D0E"/>
    <w:rsid w:val="00C16FD2"/>
    <w:rsid w:val="00C170D8"/>
    <w:rsid w:val="00C237EB"/>
    <w:rsid w:val="00C26084"/>
    <w:rsid w:val="00C264D4"/>
    <w:rsid w:val="00C2687F"/>
    <w:rsid w:val="00C308E1"/>
    <w:rsid w:val="00C30D06"/>
    <w:rsid w:val="00C30D82"/>
    <w:rsid w:val="00C33969"/>
    <w:rsid w:val="00C37DA9"/>
    <w:rsid w:val="00C4138A"/>
    <w:rsid w:val="00C42C2D"/>
    <w:rsid w:val="00C43F78"/>
    <w:rsid w:val="00C4476E"/>
    <w:rsid w:val="00C45C62"/>
    <w:rsid w:val="00C46976"/>
    <w:rsid w:val="00C46EBF"/>
    <w:rsid w:val="00C5278E"/>
    <w:rsid w:val="00C606AF"/>
    <w:rsid w:val="00C65B67"/>
    <w:rsid w:val="00C6783D"/>
    <w:rsid w:val="00C67FED"/>
    <w:rsid w:val="00C71868"/>
    <w:rsid w:val="00C72378"/>
    <w:rsid w:val="00C748AD"/>
    <w:rsid w:val="00C7533D"/>
    <w:rsid w:val="00C85C0E"/>
    <w:rsid w:val="00C86908"/>
    <w:rsid w:val="00C87C96"/>
    <w:rsid w:val="00C91301"/>
    <w:rsid w:val="00C9169E"/>
    <w:rsid w:val="00C923B2"/>
    <w:rsid w:val="00C966B9"/>
    <w:rsid w:val="00CA0E81"/>
    <w:rsid w:val="00CA161F"/>
    <w:rsid w:val="00CA244C"/>
    <w:rsid w:val="00CA51CC"/>
    <w:rsid w:val="00CA6654"/>
    <w:rsid w:val="00CB5C49"/>
    <w:rsid w:val="00CC5ED5"/>
    <w:rsid w:val="00CC6412"/>
    <w:rsid w:val="00CC6D70"/>
    <w:rsid w:val="00CC7500"/>
    <w:rsid w:val="00CD34D8"/>
    <w:rsid w:val="00CD3CB1"/>
    <w:rsid w:val="00CD43A5"/>
    <w:rsid w:val="00CE2150"/>
    <w:rsid w:val="00CE2419"/>
    <w:rsid w:val="00CF3C15"/>
    <w:rsid w:val="00CF4237"/>
    <w:rsid w:val="00D00655"/>
    <w:rsid w:val="00D01EA4"/>
    <w:rsid w:val="00D0321C"/>
    <w:rsid w:val="00D066F2"/>
    <w:rsid w:val="00D06DFA"/>
    <w:rsid w:val="00D111B9"/>
    <w:rsid w:val="00D11965"/>
    <w:rsid w:val="00D123E0"/>
    <w:rsid w:val="00D21179"/>
    <w:rsid w:val="00D2205C"/>
    <w:rsid w:val="00D232B5"/>
    <w:rsid w:val="00D2531D"/>
    <w:rsid w:val="00D278C7"/>
    <w:rsid w:val="00D340A5"/>
    <w:rsid w:val="00D400B0"/>
    <w:rsid w:val="00D44006"/>
    <w:rsid w:val="00D52F76"/>
    <w:rsid w:val="00D5376C"/>
    <w:rsid w:val="00D53A6C"/>
    <w:rsid w:val="00D5535B"/>
    <w:rsid w:val="00D5608E"/>
    <w:rsid w:val="00D57298"/>
    <w:rsid w:val="00D6316E"/>
    <w:rsid w:val="00D67641"/>
    <w:rsid w:val="00D701D9"/>
    <w:rsid w:val="00D70957"/>
    <w:rsid w:val="00D70EE1"/>
    <w:rsid w:val="00D70FA7"/>
    <w:rsid w:val="00D718E7"/>
    <w:rsid w:val="00D71EA9"/>
    <w:rsid w:val="00D735AE"/>
    <w:rsid w:val="00D73B87"/>
    <w:rsid w:val="00D7710E"/>
    <w:rsid w:val="00D83481"/>
    <w:rsid w:val="00D8546D"/>
    <w:rsid w:val="00D855F3"/>
    <w:rsid w:val="00D87E34"/>
    <w:rsid w:val="00D90A8F"/>
    <w:rsid w:val="00D9204D"/>
    <w:rsid w:val="00D96210"/>
    <w:rsid w:val="00DA2462"/>
    <w:rsid w:val="00DA37FE"/>
    <w:rsid w:val="00DA38E2"/>
    <w:rsid w:val="00DA5EB1"/>
    <w:rsid w:val="00DA7E2C"/>
    <w:rsid w:val="00DB048D"/>
    <w:rsid w:val="00DB09D7"/>
    <w:rsid w:val="00DB23AC"/>
    <w:rsid w:val="00DB47DA"/>
    <w:rsid w:val="00DB4EA6"/>
    <w:rsid w:val="00DB51B3"/>
    <w:rsid w:val="00DB5E24"/>
    <w:rsid w:val="00DB62D7"/>
    <w:rsid w:val="00DC0915"/>
    <w:rsid w:val="00DC4DAA"/>
    <w:rsid w:val="00DC68C9"/>
    <w:rsid w:val="00DC79FD"/>
    <w:rsid w:val="00DD303E"/>
    <w:rsid w:val="00DD421D"/>
    <w:rsid w:val="00DD5EF3"/>
    <w:rsid w:val="00DD5F07"/>
    <w:rsid w:val="00DD6402"/>
    <w:rsid w:val="00DE00F5"/>
    <w:rsid w:val="00DE0A5A"/>
    <w:rsid w:val="00DE0FBB"/>
    <w:rsid w:val="00DE2C42"/>
    <w:rsid w:val="00DE2D3A"/>
    <w:rsid w:val="00DE4447"/>
    <w:rsid w:val="00DE4BAB"/>
    <w:rsid w:val="00DF24DE"/>
    <w:rsid w:val="00DF28B0"/>
    <w:rsid w:val="00DF28BC"/>
    <w:rsid w:val="00DF3EA2"/>
    <w:rsid w:val="00DF4179"/>
    <w:rsid w:val="00DF4D1D"/>
    <w:rsid w:val="00E06A82"/>
    <w:rsid w:val="00E07783"/>
    <w:rsid w:val="00E10307"/>
    <w:rsid w:val="00E125B0"/>
    <w:rsid w:val="00E13448"/>
    <w:rsid w:val="00E13FD3"/>
    <w:rsid w:val="00E140CB"/>
    <w:rsid w:val="00E14168"/>
    <w:rsid w:val="00E14842"/>
    <w:rsid w:val="00E14BB4"/>
    <w:rsid w:val="00E16BD8"/>
    <w:rsid w:val="00E211EA"/>
    <w:rsid w:val="00E215A7"/>
    <w:rsid w:val="00E22AB6"/>
    <w:rsid w:val="00E26360"/>
    <w:rsid w:val="00E2643E"/>
    <w:rsid w:val="00E26678"/>
    <w:rsid w:val="00E26915"/>
    <w:rsid w:val="00E31C44"/>
    <w:rsid w:val="00E31ECA"/>
    <w:rsid w:val="00E35DB5"/>
    <w:rsid w:val="00E406B0"/>
    <w:rsid w:val="00E40E65"/>
    <w:rsid w:val="00E41246"/>
    <w:rsid w:val="00E42061"/>
    <w:rsid w:val="00E442C9"/>
    <w:rsid w:val="00E44D15"/>
    <w:rsid w:val="00E46E1B"/>
    <w:rsid w:val="00E51BD6"/>
    <w:rsid w:val="00E52690"/>
    <w:rsid w:val="00E52A43"/>
    <w:rsid w:val="00E5477D"/>
    <w:rsid w:val="00E56A27"/>
    <w:rsid w:val="00E609D8"/>
    <w:rsid w:val="00E62064"/>
    <w:rsid w:val="00E627DA"/>
    <w:rsid w:val="00E65E5C"/>
    <w:rsid w:val="00E670E7"/>
    <w:rsid w:val="00E67442"/>
    <w:rsid w:val="00E70EC1"/>
    <w:rsid w:val="00E72F65"/>
    <w:rsid w:val="00E74DBD"/>
    <w:rsid w:val="00E77426"/>
    <w:rsid w:val="00E77A41"/>
    <w:rsid w:val="00E81C73"/>
    <w:rsid w:val="00E82B6E"/>
    <w:rsid w:val="00E84E8B"/>
    <w:rsid w:val="00E8722E"/>
    <w:rsid w:val="00E91A02"/>
    <w:rsid w:val="00EA06CC"/>
    <w:rsid w:val="00EA14C7"/>
    <w:rsid w:val="00EA2F38"/>
    <w:rsid w:val="00EA48D6"/>
    <w:rsid w:val="00EA7226"/>
    <w:rsid w:val="00EB20C3"/>
    <w:rsid w:val="00EB2807"/>
    <w:rsid w:val="00EC0AAC"/>
    <w:rsid w:val="00EC6C86"/>
    <w:rsid w:val="00EC7EE4"/>
    <w:rsid w:val="00ED0B22"/>
    <w:rsid w:val="00ED23EE"/>
    <w:rsid w:val="00ED2B50"/>
    <w:rsid w:val="00ED388A"/>
    <w:rsid w:val="00ED3BDE"/>
    <w:rsid w:val="00ED61E3"/>
    <w:rsid w:val="00ED6BBE"/>
    <w:rsid w:val="00EE3199"/>
    <w:rsid w:val="00EE52AA"/>
    <w:rsid w:val="00EF0D22"/>
    <w:rsid w:val="00EF198B"/>
    <w:rsid w:val="00EF1EDC"/>
    <w:rsid w:val="00EF3E12"/>
    <w:rsid w:val="00EF523D"/>
    <w:rsid w:val="00EF6E2F"/>
    <w:rsid w:val="00EF6EC1"/>
    <w:rsid w:val="00F00CC7"/>
    <w:rsid w:val="00F048E8"/>
    <w:rsid w:val="00F0641A"/>
    <w:rsid w:val="00F07067"/>
    <w:rsid w:val="00F11B18"/>
    <w:rsid w:val="00F11EE1"/>
    <w:rsid w:val="00F133F8"/>
    <w:rsid w:val="00F211AE"/>
    <w:rsid w:val="00F24B2F"/>
    <w:rsid w:val="00F2525A"/>
    <w:rsid w:val="00F26D19"/>
    <w:rsid w:val="00F321E3"/>
    <w:rsid w:val="00F3292B"/>
    <w:rsid w:val="00F34436"/>
    <w:rsid w:val="00F34BE7"/>
    <w:rsid w:val="00F37A63"/>
    <w:rsid w:val="00F42D44"/>
    <w:rsid w:val="00F47E69"/>
    <w:rsid w:val="00F54225"/>
    <w:rsid w:val="00F5531E"/>
    <w:rsid w:val="00F56C1A"/>
    <w:rsid w:val="00F6238D"/>
    <w:rsid w:val="00F631BB"/>
    <w:rsid w:val="00F677F5"/>
    <w:rsid w:val="00F67810"/>
    <w:rsid w:val="00F70994"/>
    <w:rsid w:val="00F73900"/>
    <w:rsid w:val="00F73975"/>
    <w:rsid w:val="00F7618E"/>
    <w:rsid w:val="00F77EDE"/>
    <w:rsid w:val="00F77FB7"/>
    <w:rsid w:val="00F80882"/>
    <w:rsid w:val="00F80C5B"/>
    <w:rsid w:val="00F85870"/>
    <w:rsid w:val="00F870D5"/>
    <w:rsid w:val="00F901C2"/>
    <w:rsid w:val="00F91558"/>
    <w:rsid w:val="00F92248"/>
    <w:rsid w:val="00F97E75"/>
    <w:rsid w:val="00FA0B3E"/>
    <w:rsid w:val="00FA23B8"/>
    <w:rsid w:val="00FA291C"/>
    <w:rsid w:val="00FA34B1"/>
    <w:rsid w:val="00FA5898"/>
    <w:rsid w:val="00FC0089"/>
    <w:rsid w:val="00FC0953"/>
    <w:rsid w:val="00FC3448"/>
    <w:rsid w:val="00FC4A33"/>
    <w:rsid w:val="00FC5BF9"/>
    <w:rsid w:val="00FC6E20"/>
    <w:rsid w:val="00FC70F8"/>
    <w:rsid w:val="00FC7F62"/>
    <w:rsid w:val="00FD112B"/>
    <w:rsid w:val="00FD1BAC"/>
    <w:rsid w:val="00FE228A"/>
    <w:rsid w:val="00FE2DFE"/>
    <w:rsid w:val="00FE2E1E"/>
    <w:rsid w:val="00FE7195"/>
    <w:rsid w:val="00FE762B"/>
    <w:rsid w:val="00FE7964"/>
    <w:rsid w:val="00FF5998"/>
    <w:rsid w:val="00FF5D7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07992"/>
  <w15:docId w15:val="{04EADF32-1498-48AD-BF7F-61BDD33E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EDE"/>
    <w:pPr>
      <w:bidi/>
    </w:pPr>
    <w:rPr>
      <w:sz w:val="24"/>
      <w:szCs w:val="24"/>
      <w:lang w:eastAsia="zh-CN"/>
    </w:rPr>
  </w:style>
  <w:style w:type="paragraph" w:styleId="Heading1">
    <w:name w:val="heading 1"/>
    <w:basedOn w:val="Normal"/>
    <w:next w:val="Normal"/>
    <w:link w:val="Heading1Char"/>
    <w:qFormat/>
    <w:rsid w:val="00220E71"/>
    <w:pPr>
      <w:numPr>
        <w:numId w:val="8"/>
      </w:numPr>
      <w:bidi w:val="0"/>
      <w:spacing w:before="240" w:after="60"/>
      <w:outlineLvl w:val="0"/>
    </w:pPr>
    <w:rPr>
      <w:rFonts w:ascii="Arial" w:eastAsia="Times New Roman" w:hAnsi="Arial"/>
      <w:b/>
      <w:kern w:val="28"/>
      <w:sz w:val="28"/>
      <w:szCs w:val="20"/>
      <w:lang w:eastAsia="en-US" w:bidi="ar-SA"/>
    </w:rPr>
  </w:style>
  <w:style w:type="paragraph" w:styleId="Heading2">
    <w:name w:val="heading 2"/>
    <w:basedOn w:val="Normal"/>
    <w:next w:val="Normal"/>
    <w:link w:val="Heading2Char"/>
    <w:unhideWhenUsed/>
    <w:qFormat/>
    <w:rsid w:val="009E4C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4E14F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81ABF"/>
    <w:rPr>
      <w:rFonts w:ascii="Tahoma" w:hAnsi="Tahoma" w:cs="Tahoma"/>
      <w:sz w:val="16"/>
      <w:szCs w:val="16"/>
    </w:rPr>
  </w:style>
  <w:style w:type="character" w:styleId="Hyperlink">
    <w:name w:val="Hyperlink"/>
    <w:basedOn w:val="DefaultParagraphFont"/>
    <w:uiPriority w:val="99"/>
    <w:rsid w:val="00292C5B"/>
    <w:rPr>
      <w:color w:val="0000FF"/>
      <w:u w:val="single"/>
    </w:rPr>
  </w:style>
  <w:style w:type="paragraph" w:styleId="ListParagraph">
    <w:name w:val="List Paragraph"/>
    <w:basedOn w:val="Normal"/>
    <w:uiPriority w:val="34"/>
    <w:qFormat/>
    <w:rsid w:val="00A52447"/>
    <w:pPr>
      <w:ind w:left="720"/>
    </w:pPr>
  </w:style>
  <w:style w:type="paragraph" w:styleId="NormalWeb">
    <w:name w:val="Normal (Web)"/>
    <w:basedOn w:val="Normal"/>
    <w:uiPriority w:val="99"/>
    <w:unhideWhenUsed/>
    <w:rsid w:val="000D12DF"/>
    <w:pPr>
      <w:bidi w:val="0"/>
      <w:spacing w:before="100" w:beforeAutospacing="1" w:after="100" w:afterAutospacing="1"/>
    </w:pPr>
    <w:rPr>
      <w:rFonts w:eastAsia="Times New Roman"/>
      <w:lang w:eastAsia="en-US" w:bidi="ar-SA"/>
    </w:rPr>
  </w:style>
  <w:style w:type="character" w:styleId="Strong">
    <w:name w:val="Strong"/>
    <w:basedOn w:val="DefaultParagraphFont"/>
    <w:uiPriority w:val="22"/>
    <w:qFormat/>
    <w:rsid w:val="00DD303E"/>
    <w:rPr>
      <w:b/>
      <w:bCs/>
    </w:rPr>
  </w:style>
  <w:style w:type="paragraph" w:styleId="HTMLPreformatted">
    <w:name w:val="HTML Preformatted"/>
    <w:basedOn w:val="Normal"/>
    <w:link w:val="HTMLPreformattedChar"/>
    <w:rsid w:val="00695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Times New Roman" w:hAnsi="Courier New" w:cs="Courier New"/>
      <w:lang w:eastAsia="en-US" w:bidi="ar-SA"/>
    </w:rPr>
  </w:style>
  <w:style w:type="character" w:customStyle="1" w:styleId="HTMLPreformattedChar">
    <w:name w:val="HTML Preformatted Char"/>
    <w:basedOn w:val="DefaultParagraphFont"/>
    <w:link w:val="HTMLPreformatted"/>
    <w:rsid w:val="0069561C"/>
    <w:rPr>
      <w:rFonts w:ascii="Courier New" w:eastAsia="Times New Roman" w:hAnsi="Courier New" w:cs="Courier New"/>
      <w:sz w:val="24"/>
      <w:szCs w:val="24"/>
      <w:lang w:bidi="ar-SA"/>
    </w:rPr>
  </w:style>
  <w:style w:type="paragraph" w:styleId="FootnoteText">
    <w:name w:val="footnote text"/>
    <w:basedOn w:val="Normal"/>
    <w:link w:val="FootnoteTextChar"/>
    <w:uiPriority w:val="99"/>
    <w:unhideWhenUsed/>
    <w:rsid w:val="00220108"/>
    <w:pPr>
      <w:bidi w:val="0"/>
    </w:pPr>
    <w:rPr>
      <w:rFonts w:ascii="Calibri" w:eastAsia="Calibri" w:hAnsi="Calibri" w:cs="Arial"/>
      <w:sz w:val="20"/>
      <w:szCs w:val="20"/>
      <w:lang w:eastAsia="en-US" w:bidi="ar-SA"/>
    </w:rPr>
  </w:style>
  <w:style w:type="character" w:customStyle="1" w:styleId="FootnoteTextChar">
    <w:name w:val="Footnote Text Char"/>
    <w:basedOn w:val="DefaultParagraphFont"/>
    <w:link w:val="FootnoteText"/>
    <w:uiPriority w:val="99"/>
    <w:rsid w:val="00220108"/>
    <w:rPr>
      <w:rFonts w:ascii="Calibri" w:eastAsia="Calibri" w:hAnsi="Calibri" w:cs="Arial"/>
      <w:lang w:bidi="ar-SA"/>
    </w:rPr>
  </w:style>
  <w:style w:type="character" w:styleId="FootnoteReference">
    <w:name w:val="footnote reference"/>
    <w:basedOn w:val="DefaultParagraphFont"/>
    <w:uiPriority w:val="99"/>
    <w:unhideWhenUsed/>
    <w:rsid w:val="00220108"/>
    <w:rPr>
      <w:vertAlign w:val="superscript"/>
    </w:rPr>
  </w:style>
  <w:style w:type="character" w:customStyle="1" w:styleId="Heading1Char">
    <w:name w:val="Heading 1 Char"/>
    <w:basedOn w:val="DefaultParagraphFont"/>
    <w:link w:val="Heading1"/>
    <w:rsid w:val="00220E71"/>
    <w:rPr>
      <w:rFonts w:ascii="Arial" w:eastAsia="Times New Roman" w:hAnsi="Arial"/>
      <w:b/>
      <w:kern w:val="28"/>
      <w:sz w:val="28"/>
      <w:lang w:bidi="ar-SA"/>
    </w:rPr>
  </w:style>
  <w:style w:type="character" w:customStyle="1" w:styleId="tarih1">
    <w:name w:val="tarih1"/>
    <w:basedOn w:val="DefaultParagraphFont"/>
    <w:rsid w:val="00A81C78"/>
    <w:rPr>
      <w:sz w:val="25"/>
      <w:szCs w:val="25"/>
    </w:rPr>
  </w:style>
  <w:style w:type="character" w:customStyle="1" w:styleId="st1">
    <w:name w:val="st1"/>
    <w:basedOn w:val="DefaultParagraphFont"/>
    <w:rsid w:val="006935D6"/>
  </w:style>
  <w:style w:type="character" w:styleId="CommentReference">
    <w:name w:val="annotation reference"/>
    <w:basedOn w:val="DefaultParagraphFont"/>
    <w:uiPriority w:val="99"/>
    <w:unhideWhenUsed/>
    <w:rsid w:val="002A6C93"/>
    <w:rPr>
      <w:sz w:val="16"/>
      <w:szCs w:val="16"/>
    </w:rPr>
  </w:style>
  <w:style w:type="paragraph" w:styleId="CommentText">
    <w:name w:val="annotation text"/>
    <w:basedOn w:val="Normal"/>
    <w:link w:val="CommentTextChar"/>
    <w:uiPriority w:val="99"/>
    <w:unhideWhenUsed/>
    <w:rsid w:val="002A6C93"/>
    <w:pPr>
      <w:bidi w:val="0"/>
      <w:spacing w:after="200"/>
    </w:pPr>
    <w:rPr>
      <w:rFonts w:asciiTheme="minorHAnsi" w:eastAsiaTheme="minorHAnsi" w:hAnsiTheme="minorHAnsi" w:cstheme="minorBidi"/>
      <w:sz w:val="20"/>
      <w:szCs w:val="20"/>
      <w:lang w:eastAsia="en-US" w:bidi="ar-SA"/>
    </w:rPr>
  </w:style>
  <w:style w:type="character" w:customStyle="1" w:styleId="CommentTextChar">
    <w:name w:val="Comment Text Char"/>
    <w:basedOn w:val="DefaultParagraphFont"/>
    <w:link w:val="CommentText"/>
    <w:uiPriority w:val="99"/>
    <w:rsid w:val="002A6C93"/>
    <w:rPr>
      <w:rFonts w:asciiTheme="minorHAnsi" w:eastAsiaTheme="minorHAnsi" w:hAnsiTheme="minorHAnsi" w:cstheme="minorBidi"/>
      <w:lang w:bidi="ar-SA"/>
    </w:rPr>
  </w:style>
  <w:style w:type="paragraph" w:customStyle="1" w:styleId="Topspaceforeditor">
    <w:name w:val="Top space for editor"/>
    <w:basedOn w:val="Normal"/>
    <w:rsid w:val="004C3E89"/>
    <w:pPr>
      <w:widowControl w:val="0"/>
      <w:bidi w:val="0"/>
      <w:jc w:val="right"/>
    </w:pPr>
    <w:rPr>
      <w:b/>
      <w:bCs/>
      <w:sz w:val="21"/>
      <w:szCs w:val="20"/>
      <w:lang w:val="en-GB" w:bidi="ar-SA"/>
    </w:rPr>
  </w:style>
  <w:style w:type="character" w:customStyle="1" w:styleId="jrnl">
    <w:name w:val="jrnl"/>
    <w:basedOn w:val="DefaultParagraphFont"/>
    <w:rsid w:val="004241C1"/>
  </w:style>
  <w:style w:type="paragraph" w:customStyle="1" w:styleId="Default">
    <w:name w:val="Default"/>
    <w:rsid w:val="0015720E"/>
    <w:pPr>
      <w:autoSpaceDE w:val="0"/>
      <w:autoSpaceDN w:val="0"/>
      <w:adjustRightInd w:val="0"/>
    </w:pPr>
    <w:rPr>
      <w:color w:val="000000"/>
      <w:sz w:val="24"/>
      <w:szCs w:val="24"/>
    </w:rPr>
  </w:style>
  <w:style w:type="character" w:customStyle="1" w:styleId="A2">
    <w:name w:val="A2"/>
    <w:uiPriority w:val="99"/>
    <w:rsid w:val="002F796D"/>
    <w:rPr>
      <w:color w:val="000000"/>
      <w:sz w:val="22"/>
      <w:szCs w:val="22"/>
    </w:rPr>
  </w:style>
  <w:style w:type="character" w:customStyle="1" w:styleId="A3">
    <w:name w:val="A3"/>
    <w:uiPriority w:val="99"/>
    <w:rsid w:val="002F796D"/>
    <w:rPr>
      <w:i/>
      <w:iCs/>
      <w:color w:val="000000"/>
      <w:sz w:val="12"/>
      <w:szCs w:val="12"/>
    </w:rPr>
  </w:style>
  <w:style w:type="character" w:customStyle="1" w:styleId="Heading2Char">
    <w:name w:val="Heading 2 Char"/>
    <w:basedOn w:val="DefaultParagraphFont"/>
    <w:link w:val="Heading2"/>
    <w:rsid w:val="009E4CC8"/>
    <w:rPr>
      <w:rFonts w:asciiTheme="majorHAnsi" w:eastAsiaTheme="majorEastAsia" w:hAnsiTheme="majorHAnsi" w:cstheme="majorBidi"/>
      <w:b/>
      <w:bCs/>
      <w:color w:val="4F81BD" w:themeColor="accent1"/>
      <w:sz w:val="26"/>
      <w:szCs w:val="26"/>
      <w:lang w:eastAsia="zh-CN"/>
    </w:rPr>
  </w:style>
  <w:style w:type="paragraph" w:styleId="Header">
    <w:name w:val="header"/>
    <w:basedOn w:val="Normal"/>
    <w:link w:val="HeaderChar"/>
    <w:unhideWhenUsed/>
    <w:rsid w:val="004F0886"/>
    <w:pPr>
      <w:tabs>
        <w:tab w:val="center" w:pos="4680"/>
        <w:tab w:val="right" w:pos="9360"/>
      </w:tabs>
      <w:bidi w:val="0"/>
    </w:pPr>
    <w:rPr>
      <w:rFonts w:ascii="Calibri" w:eastAsia="Calibri" w:hAnsi="Calibri" w:cs="Arial"/>
      <w:sz w:val="22"/>
      <w:szCs w:val="22"/>
      <w:lang w:eastAsia="en-US" w:bidi="ar-SA"/>
    </w:rPr>
  </w:style>
  <w:style w:type="character" w:customStyle="1" w:styleId="HeaderChar">
    <w:name w:val="Header Char"/>
    <w:basedOn w:val="DefaultParagraphFont"/>
    <w:link w:val="Header"/>
    <w:rsid w:val="004F0886"/>
    <w:rPr>
      <w:rFonts w:ascii="Calibri" w:eastAsia="Calibri" w:hAnsi="Calibri" w:cs="Arial"/>
      <w:sz w:val="22"/>
      <w:szCs w:val="22"/>
      <w:lang w:bidi="ar-SA"/>
    </w:rPr>
  </w:style>
  <w:style w:type="character" w:customStyle="1" w:styleId="pagecontents1">
    <w:name w:val="pagecontents1"/>
    <w:basedOn w:val="DefaultParagraphFont"/>
    <w:rsid w:val="0083645E"/>
    <w:rPr>
      <w:rFonts w:ascii="Verdana" w:hAnsi="Verdana" w:hint="default"/>
      <w:color w:val="000000"/>
      <w:sz w:val="15"/>
      <w:szCs w:val="15"/>
    </w:rPr>
  </w:style>
  <w:style w:type="paragraph" w:styleId="PlainText">
    <w:name w:val="Plain Text"/>
    <w:basedOn w:val="Normal"/>
    <w:link w:val="PlainTextChar"/>
    <w:uiPriority w:val="99"/>
    <w:unhideWhenUsed/>
    <w:rsid w:val="00EA48D6"/>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EA48D6"/>
    <w:rPr>
      <w:rFonts w:ascii="Calibri" w:eastAsiaTheme="minorHAnsi" w:hAnsi="Calibri" w:cstheme="minorBidi"/>
      <w:sz w:val="22"/>
      <w:szCs w:val="21"/>
    </w:rPr>
  </w:style>
  <w:style w:type="paragraph" w:styleId="EndnoteText">
    <w:name w:val="endnote text"/>
    <w:basedOn w:val="Normal"/>
    <w:link w:val="EndnoteTextChar"/>
    <w:uiPriority w:val="99"/>
    <w:unhideWhenUsed/>
    <w:rsid w:val="000C317E"/>
    <w:pPr>
      <w:bidi w:val="0"/>
    </w:pPr>
    <w:rPr>
      <w:rFonts w:eastAsia="Calibri"/>
      <w:sz w:val="20"/>
      <w:szCs w:val="20"/>
    </w:rPr>
  </w:style>
  <w:style w:type="character" w:customStyle="1" w:styleId="EndnoteTextChar">
    <w:name w:val="Endnote Text Char"/>
    <w:basedOn w:val="DefaultParagraphFont"/>
    <w:link w:val="EndnoteText"/>
    <w:uiPriority w:val="99"/>
    <w:rsid w:val="000C317E"/>
    <w:rPr>
      <w:rFonts w:eastAsia="Calibri"/>
    </w:rPr>
  </w:style>
  <w:style w:type="character" w:customStyle="1" w:styleId="highlight2">
    <w:name w:val="highlight2"/>
    <w:basedOn w:val="DefaultParagraphFont"/>
    <w:rsid w:val="00DC4DAA"/>
  </w:style>
  <w:style w:type="paragraph" w:styleId="CommentSubject">
    <w:name w:val="annotation subject"/>
    <w:basedOn w:val="CommentText"/>
    <w:next w:val="CommentText"/>
    <w:link w:val="CommentSubjectChar"/>
    <w:rsid w:val="00D5608E"/>
    <w:pPr>
      <w:bidi/>
      <w:spacing w:after="0"/>
    </w:pPr>
    <w:rPr>
      <w:rFonts w:ascii="Times New Roman" w:eastAsia="SimSun" w:hAnsi="Times New Roman" w:cs="Times New Roman"/>
      <w:b/>
      <w:bCs/>
      <w:lang w:eastAsia="zh-CN" w:bidi="fa-IR"/>
    </w:rPr>
  </w:style>
  <w:style w:type="character" w:customStyle="1" w:styleId="CommentSubjectChar">
    <w:name w:val="Comment Subject Char"/>
    <w:basedOn w:val="CommentTextChar"/>
    <w:link w:val="CommentSubject"/>
    <w:rsid w:val="00D5608E"/>
    <w:rPr>
      <w:rFonts w:asciiTheme="minorHAnsi" w:eastAsiaTheme="minorHAnsi" w:hAnsiTheme="minorHAnsi" w:cstheme="minorBidi"/>
      <w:b/>
      <w:bCs/>
      <w:lang w:eastAsia="zh-CN" w:bidi="ar-SA"/>
    </w:rPr>
  </w:style>
  <w:style w:type="character" w:styleId="Emphasis">
    <w:name w:val="Emphasis"/>
    <w:basedOn w:val="DefaultParagraphFont"/>
    <w:uiPriority w:val="20"/>
    <w:qFormat/>
    <w:rsid w:val="008A46A1"/>
    <w:rPr>
      <w:i/>
      <w:iCs/>
    </w:rPr>
  </w:style>
  <w:style w:type="character" w:customStyle="1" w:styleId="autoren">
    <w:name w:val="autoren"/>
    <w:basedOn w:val="DefaultParagraphFont"/>
    <w:rsid w:val="00620F83"/>
  </w:style>
  <w:style w:type="character" w:customStyle="1" w:styleId="color">
    <w:name w:val="color"/>
    <w:basedOn w:val="DefaultParagraphFont"/>
    <w:rsid w:val="00620F83"/>
  </w:style>
  <w:style w:type="character" w:customStyle="1" w:styleId="Heading3Char">
    <w:name w:val="Heading 3 Char"/>
    <w:basedOn w:val="DefaultParagraphFont"/>
    <w:link w:val="Heading3"/>
    <w:semiHidden/>
    <w:rsid w:val="004E14FD"/>
    <w:rPr>
      <w:rFonts w:asciiTheme="majorHAnsi" w:eastAsiaTheme="majorEastAsia" w:hAnsiTheme="majorHAnsi" w:cstheme="majorBidi"/>
      <w:b/>
      <w:bCs/>
      <w:color w:val="4F81BD" w:themeColor="accent1"/>
      <w:sz w:val="24"/>
      <w:szCs w:val="24"/>
      <w:lang w:eastAsia="zh-CN"/>
    </w:rPr>
  </w:style>
  <w:style w:type="character" w:customStyle="1" w:styleId="f37">
    <w:name w:val="f3_7"/>
    <w:rsid w:val="00455504"/>
  </w:style>
  <w:style w:type="character" w:customStyle="1" w:styleId="articlecitationvolume">
    <w:name w:val="articlecitation_volume"/>
    <w:basedOn w:val="DefaultParagraphFont"/>
    <w:rsid w:val="003039FE"/>
  </w:style>
  <w:style w:type="character" w:customStyle="1" w:styleId="articlecitationpages">
    <w:name w:val="articlecitation_pages"/>
    <w:basedOn w:val="DefaultParagraphFont"/>
    <w:rsid w:val="003039FE"/>
  </w:style>
  <w:style w:type="character" w:customStyle="1" w:styleId="highlight">
    <w:name w:val="highlight"/>
    <w:basedOn w:val="DefaultParagraphFont"/>
    <w:rsid w:val="000546C8"/>
  </w:style>
  <w:style w:type="character" w:customStyle="1" w:styleId="f32">
    <w:name w:val="f3_2"/>
    <w:rsid w:val="004E7E3A"/>
  </w:style>
  <w:style w:type="character" w:customStyle="1" w:styleId="hps">
    <w:name w:val="hps"/>
    <w:basedOn w:val="DefaultParagraphFont"/>
    <w:rsid w:val="00470FCB"/>
  </w:style>
  <w:style w:type="character" w:customStyle="1" w:styleId="title-text">
    <w:name w:val="title-text"/>
    <w:basedOn w:val="DefaultParagraphFont"/>
    <w:rsid w:val="00BB0C15"/>
  </w:style>
  <w:style w:type="character" w:customStyle="1" w:styleId="current-selection">
    <w:name w:val="current-selection"/>
    <w:basedOn w:val="DefaultParagraphFont"/>
    <w:rsid w:val="009E51D3"/>
  </w:style>
  <w:style w:type="character" w:customStyle="1" w:styleId="A0">
    <w:name w:val="A0"/>
    <w:uiPriority w:val="99"/>
    <w:rsid w:val="00001D93"/>
    <w:rPr>
      <w:rFonts w:cs="Dinbol"/>
      <w:color w:val="000000"/>
      <w:sz w:val="40"/>
      <w:szCs w:val="40"/>
    </w:rPr>
  </w:style>
  <w:style w:type="paragraph" w:customStyle="1" w:styleId="Pa4">
    <w:name w:val="Pa4"/>
    <w:basedOn w:val="Default"/>
    <w:next w:val="Default"/>
    <w:uiPriority w:val="99"/>
    <w:rsid w:val="00001D93"/>
    <w:pPr>
      <w:spacing w:line="241" w:lineRule="atLeast"/>
    </w:pPr>
    <w:rPr>
      <w:rFonts w:ascii="Dinlig" w:hAnsi="Dinlig"/>
      <w:color w:val="auto"/>
      <w:lang w:bidi="ar-SA"/>
    </w:rPr>
  </w:style>
  <w:style w:type="character" w:customStyle="1" w:styleId="A7">
    <w:name w:val="A7"/>
    <w:uiPriority w:val="99"/>
    <w:rsid w:val="00001D93"/>
    <w:rPr>
      <w:rFonts w:cs="Dinlig"/>
      <w:color w:val="000000"/>
      <w:sz w:val="13"/>
      <w:szCs w:val="13"/>
    </w:rPr>
  </w:style>
  <w:style w:type="character" w:customStyle="1" w:styleId="A1">
    <w:name w:val="A1"/>
    <w:uiPriority w:val="99"/>
    <w:rsid w:val="00AF6426"/>
    <w:rPr>
      <w:rFonts w:cs="Dinmed"/>
      <w:color w:val="000000"/>
      <w:sz w:val="25"/>
      <w:szCs w:val="25"/>
    </w:rPr>
  </w:style>
  <w:style w:type="character" w:customStyle="1" w:styleId="anchortext">
    <w:name w:val="anchortext"/>
    <w:basedOn w:val="DefaultParagraphFont"/>
    <w:rsid w:val="000031B1"/>
  </w:style>
  <w:style w:type="character" w:customStyle="1" w:styleId="scopustermhighlight">
    <w:name w:val="scopustermhighlight"/>
    <w:basedOn w:val="DefaultParagraphFont"/>
    <w:rsid w:val="000031B1"/>
  </w:style>
  <w:style w:type="character" w:customStyle="1" w:styleId="list-group-item">
    <w:name w:val="list-group-item"/>
    <w:basedOn w:val="DefaultParagraphFont"/>
    <w:rsid w:val="007B3569"/>
  </w:style>
  <w:style w:type="character" w:customStyle="1" w:styleId="ui-ncbitoggler-master-text">
    <w:name w:val="ui-ncbitoggler-master-text"/>
    <w:basedOn w:val="DefaultParagraphFont"/>
    <w:rsid w:val="00120251"/>
  </w:style>
  <w:style w:type="paragraph" w:customStyle="1" w:styleId="Title1">
    <w:name w:val="Title1"/>
    <w:basedOn w:val="Normal"/>
    <w:rsid w:val="0027224B"/>
    <w:pPr>
      <w:bidi w:val="0"/>
      <w:spacing w:before="100" w:beforeAutospacing="1" w:after="100" w:afterAutospacing="1"/>
    </w:pPr>
    <w:rPr>
      <w:rFonts w:eastAsia="Times New Roman"/>
      <w:lang w:eastAsia="en-US" w:bidi="ar-SA"/>
    </w:rPr>
  </w:style>
  <w:style w:type="paragraph" w:customStyle="1" w:styleId="desc">
    <w:name w:val="desc"/>
    <w:basedOn w:val="Normal"/>
    <w:rsid w:val="0027224B"/>
    <w:pPr>
      <w:bidi w:val="0"/>
      <w:spacing w:before="100" w:beforeAutospacing="1" w:after="100" w:afterAutospacing="1"/>
    </w:pPr>
    <w:rPr>
      <w:rFonts w:eastAsia="Times New Roman"/>
      <w:lang w:eastAsia="en-US" w:bidi="ar-SA"/>
    </w:rPr>
  </w:style>
  <w:style w:type="paragraph" w:customStyle="1" w:styleId="details">
    <w:name w:val="details"/>
    <w:basedOn w:val="Normal"/>
    <w:rsid w:val="0027224B"/>
    <w:pPr>
      <w:bidi w:val="0"/>
      <w:spacing w:before="100" w:beforeAutospacing="1" w:after="100" w:afterAutospacing="1"/>
    </w:pPr>
    <w:rPr>
      <w:rFonts w:eastAsia="Times New Roman"/>
      <w:lang w:eastAsia="en-US" w:bidi="ar-SA"/>
    </w:rPr>
  </w:style>
  <w:style w:type="character" w:customStyle="1" w:styleId="fontstyle01">
    <w:name w:val="fontstyle01"/>
    <w:basedOn w:val="DefaultParagraphFont"/>
    <w:rsid w:val="00491090"/>
    <w:rPr>
      <w:rFonts w:cs="B Yagut" w:hint="cs"/>
      <w:b w:val="0"/>
      <w:bCs w:val="0"/>
      <w:i w:val="0"/>
      <w:iCs w:val="0"/>
      <w:color w:val="000000"/>
      <w:sz w:val="26"/>
      <w:szCs w:val="26"/>
    </w:rPr>
  </w:style>
  <w:style w:type="character" w:customStyle="1" w:styleId="authors-list-item">
    <w:name w:val="authors-list-item"/>
    <w:basedOn w:val="DefaultParagraphFont"/>
    <w:rsid w:val="00E442C9"/>
  </w:style>
  <w:style w:type="character" w:customStyle="1" w:styleId="author-sup-separator">
    <w:name w:val="author-sup-separator"/>
    <w:basedOn w:val="DefaultParagraphFont"/>
    <w:rsid w:val="00E442C9"/>
  </w:style>
  <w:style w:type="character" w:customStyle="1" w:styleId="comma">
    <w:name w:val="comma"/>
    <w:basedOn w:val="DefaultParagraphFont"/>
    <w:rsid w:val="00E442C9"/>
  </w:style>
  <w:style w:type="character" w:customStyle="1" w:styleId="period">
    <w:name w:val="period"/>
    <w:basedOn w:val="DefaultParagraphFont"/>
    <w:rsid w:val="00EA06CC"/>
  </w:style>
  <w:style w:type="character" w:customStyle="1" w:styleId="cit">
    <w:name w:val="cit"/>
    <w:basedOn w:val="DefaultParagraphFont"/>
    <w:rsid w:val="00EA06CC"/>
  </w:style>
  <w:style w:type="character" w:customStyle="1" w:styleId="citation-doi">
    <w:name w:val="citation-doi"/>
    <w:basedOn w:val="DefaultParagraphFont"/>
    <w:rsid w:val="00EA06CC"/>
  </w:style>
  <w:style w:type="character" w:customStyle="1" w:styleId="ahead-of-print">
    <w:name w:val="ahead-of-print"/>
    <w:basedOn w:val="DefaultParagraphFont"/>
    <w:rsid w:val="00EA06CC"/>
  </w:style>
  <w:style w:type="character" w:customStyle="1" w:styleId="sr-only">
    <w:name w:val="sr-only"/>
    <w:basedOn w:val="DefaultParagraphFont"/>
    <w:rsid w:val="00365EAF"/>
  </w:style>
  <w:style w:type="character" w:customStyle="1" w:styleId="text">
    <w:name w:val="text"/>
    <w:basedOn w:val="DefaultParagraphFont"/>
    <w:rsid w:val="00365EAF"/>
  </w:style>
  <w:style w:type="character" w:customStyle="1" w:styleId="author-ref">
    <w:name w:val="author-ref"/>
    <w:basedOn w:val="DefaultParagraphFont"/>
    <w:rsid w:val="00365EAF"/>
  </w:style>
  <w:style w:type="character" w:customStyle="1" w:styleId="fontstyle21">
    <w:name w:val="fontstyle21"/>
    <w:basedOn w:val="DefaultParagraphFont"/>
    <w:rsid w:val="00EF523D"/>
    <w:rPr>
      <w:rFonts w:ascii="TimesNewRomanPS-ItalicMT" w:hAnsi="TimesNewRomanPS-ItalicMT" w:hint="default"/>
      <w:b w:val="0"/>
      <w:bCs w:val="0"/>
      <w:i/>
      <w:iCs/>
      <w:color w:val="000000"/>
      <w:sz w:val="20"/>
      <w:szCs w:val="20"/>
    </w:rPr>
  </w:style>
  <w:style w:type="character" w:customStyle="1" w:styleId="articletitle">
    <w:name w:val="article_title"/>
    <w:basedOn w:val="DefaultParagraphFont"/>
    <w:rsid w:val="00946B70"/>
  </w:style>
  <w:style w:type="character" w:customStyle="1" w:styleId="accordion-tabbedtab-mobile">
    <w:name w:val="accordion-tabbed__tab-mobile"/>
    <w:basedOn w:val="DefaultParagraphFont"/>
    <w:rsid w:val="00826A77"/>
  </w:style>
  <w:style w:type="character" w:customStyle="1" w:styleId="comma-separator">
    <w:name w:val="comma-separator"/>
    <w:basedOn w:val="DefaultParagraphFont"/>
    <w:rsid w:val="00826A77"/>
  </w:style>
  <w:style w:type="character" w:customStyle="1" w:styleId="fontstyle31">
    <w:name w:val="fontstyle31"/>
    <w:basedOn w:val="DefaultParagraphFont"/>
    <w:rsid w:val="00AB1E6B"/>
    <w:rPr>
      <w:rFonts w:ascii="AdvTTa9c1b374+20" w:hAnsi="AdvTTa9c1b374+20" w:hint="default"/>
      <w:b w:val="0"/>
      <w:bCs w:val="0"/>
      <w:i w:val="0"/>
      <w:iCs w:val="0"/>
      <w:color w:val="000000"/>
      <w:sz w:val="16"/>
      <w:szCs w:val="16"/>
    </w:rPr>
  </w:style>
  <w:style w:type="paragraph" w:customStyle="1" w:styleId="xmsonormal">
    <w:name w:val="xmsonormal"/>
    <w:basedOn w:val="Normal"/>
    <w:uiPriority w:val="99"/>
    <w:semiHidden/>
    <w:rsid w:val="002229FB"/>
    <w:pPr>
      <w:bidi w:val="0"/>
    </w:pPr>
    <w:rPr>
      <w:rFonts w:ascii="Calibri" w:eastAsiaTheme="minorHAnsi" w:hAnsi="Calibri" w:cs="Calibr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374">
      <w:bodyDiv w:val="1"/>
      <w:marLeft w:val="0"/>
      <w:marRight w:val="0"/>
      <w:marTop w:val="0"/>
      <w:marBottom w:val="0"/>
      <w:divBdr>
        <w:top w:val="none" w:sz="0" w:space="0" w:color="auto"/>
        <w:left w:val="none" w:sz="0" w:space="0" w:color="auto"/>
        <w:bottom w:val="none" w:sz="0" w:space="0" w:color="auto"/>
        <w:right w:val="none" w:sz="0" w:space="0" w:color="auto"/>
      </w:divBdr>
      <w:divsChild>
        <w:div w:id="1080978823">
          <w:marLeft w:val="2"/>
          <w:marRight w:val="0"/>
          <w:marTop w:val="0"/>
          <w:marBottom w:val="0"/>
          <w:divBdr>
            <w:top w:val="none" w:sz="0" w:space="0" w:color="auto"/>
            <w:left w:val="none" w:sz="0" w:space="0" w:color="auto"/>
            <w:bottom w:val="none" w:sz="0" w:space="0" w:color="auto"/>
            <w:right w:val="none" w:sz="0" w:space="0" w:color="auto"/>
          </w:divBdr>
          <w:divsChild>
            <w:div w:id="1432702272">
              <w:marLeft w:val="240"/>
              <w:marRight w:val="10"/>
              <w:marTop w:val="0"/>
              <w:marBottom w:val="0"/>
              <w:divBdr>
                <w:top w:val="none" w:sz="0" w:space="0" w:color="auto"/>
                <w:left w:val="none" w:sz="0" w:space="0" w:color="auto"/>
                <w:bottom w:val="none" w:sz="0" w:space="0" w:color="auto"/>
                <w:right w:val="none" w:sz="0" w:space="0" w:color="auto"/>
              </w:divBdr>
            </w:div>
          </w:divsChild>
        </w:div>
      </w:divsChild>
    </w:div>
    <w:div w:id="55016658">
      <w:bodyDiv w:val="1"/>
      <w:marLeft w:val="0"/>
      <w:marRight w:val="0"/>
      <w:marTop w:val="0"/>
      <w:marBottom w:val="0"/>
      <w:divBdr>
        <w:top w:val="none" w:sz="0" w:space="0" w:color="auto"/>
        <w:left w:val="none" w:sz="0" w:space="0" w:color="auto"/>
        <w:bottom w:val="none" w:sz="0" w:space="0" w:color="auto"/>
        <w:right w:val="none" w:sz="0" w:space="0" w:color="auto"/>
      </w:divBdr>
    </w:div>
    <w:div w:id="56366725">
      <w:bodyDiv w:val="1"/>
      <w:marLeft w:val="0"/>
      <w:marRight w:val="0"/>
      <w:marTop w:val="0"/>
      <w:marBottom w:val="0"/>
      <w:divBdr>
        <w:top w:val="none" w:sz="0" w:space="0" w:color="auto"/>
        <w:left w:val="none" w:sz="0" w:space="0" w:color="auto"/>
        <w:bottom w:val="none" w:sz="0" w:space="0" w:color="auto"/>
        <w:right w:val="none" w:sz="0" w:space="0" w:color="auto"/>
      </w:divBdr>
    </w:div>
    <w:div w:id="105657975">
      <w:bodyDiv w:val="1"/>
      <w:marLeft w:val="0"/>
      <w:marRight w:val="0"/>
      <w:marTop w:val="0"/>
      <w:marBottom w:val="0"/>
      <w:divBdr>
        <w:top w:val="none" w:sz="0" w:space="0" w:color="auto"/>
        <w:left w:val="none" w:sz="0" w:space="0" w:color="auto"/>
        <w:bottom w:val="none" w:sz="0" w:space="0" w:color="auto"/>
        <w:right w:val="none" w:sz="0" w:space="0" w:color="auto"/>
      </w:divBdr>
    </w:div>
    <w:div w:id="162741221">
      <w:bodyDiv w:val="1"/>
      <w:marLeft w:val="0"/>
      <w:marRight w:val="0"/>
      <w:marTop w:val="0"/>
      <w:marBottom w:val="0"/>
      <w:divBdr>
        <w:top w:val="none" w:sz="0" w:space="0" w:color="auto"/>
        <w:left w:val="none" w:sz="0" w:space="0" w:color="auto"/>
        <w:bottom w:val="none" w:sz="0" w:space="0" w:color="auto"/>
        <w:right w:val="none" w:sz="0" w:space="0" w:color="auto"/>
      </w:divBdr>
      <w:divsChild>
        <w:div w:id="957641330">
          <w:marLeft w:val="0"/>
          <w:marRight w:val="0"/>
          <w:marTop w:val="0"/>
          <w:marBottom w:val="0"/>
          <w:divBdr>
            <w:top w:val="none" w:sz="0" w:space="0" w:color="auto"/>
            <w:left w:val="none" w:sz="0" w:space="0" w:color="auto"/>
            <w:bottom w:val="none" w:sz="0" w:space="0" w:color="auto"/>
            <w:right w:val="none" w:sz="0" w:space="0" w:color="auto"/>
          </w:divBdr>
        </w:div>
        <w:div w:id="384186323">
          <w:marLeft w:val="0"/>
          <w:marRight w:val="0"/>
          <w:marTop w:val="0"/>
          <w:marBottom w:val="0"/>
          <w:divBdr>
            <w:top w:val="none" w:sz="0" w:space="0" w:color="auto"/>
            <w:left w:val="none" w:sz="0" w:space="0" w:color="auto"/>
            <w:bottom w:val="none" w:sz="0" w:space="0" w:color="auto"/>
            <w:right w:val="none" w:sz="0" w:space="0" w:color="auto"/>
          </w:divBdr>
        </w:div>
        <w:div w:id="840698340">
          <w:marLeft w:val="0"/>
          <w:marRight w:val="0"/>
          <w:marTop w:val="0"/>
          <w:marBottom w:val="0"/>
          <w:divBdr>
            <w:top w:val="none" w:sz="0" w:space="0" w:color="auto"/>
            <w:left w:val="none" w:sz="0" w:space="0" w:color="auto"/>
            <w:bottom w:val="none" w:sz="0" w:space="0" w:color="auto"/>
            <w:right w:val="none" w:sz="0" w:space="0" w:color="auto"/>
          </w:divBdr>
        </w:div>
        <w:div w:id="1820875972">
          <w:marLeft w:val="0"/>
          <w:marRight w:val="0"/>
          <w:marTop w:val="0"/>
          <w:marBottom w:val="0"/>
          <w:divBdr>
            <w:top w:val="none" w:sz="0" w:space="0" w:color="auto"/>
            <w:left w:val="none" w:sz="0" w:space="0" w:color="auto"/>
            <w:bottom w:val="none" w:sz="0" w:space="0" w:color="auto"/>
            <w:right w:val="none" w:sz="0" w:space="0" w:color="auto"/>
          </w:divBdr>
        </w:div>
        <w:div w:id="1948385809">
          <w:marLeft w:val="0"/>
          <w:marRight w:val="0"/>
          <w:marTop w:val="0"/>
          <w:marBottom w:val="0"/>
          <w:divBdr>
            <w:top w:val="none" w:sz="0" w:space="0" w:color="auto"/>
            <w:left w:val="none" w:sz="0" w:space="0" w:color="auto"/>
            <w:bottom w:val="none" w:sz="0" w:space="0" w:color="auto"/>
            <w:right w:val="none" w:sz="0" w:space="0" w:color="auto"/>
          </w:divBdr>
        </w:div>
        <w:div w:id="1619533210">
          <w:marLeft w:val="0"/>
          <w:marRight w:val="0"/>
          <w:marTop w:val="0"/>
          <w:marBottom w:val="0"/>
          <w:divBdr>
            <w:top w:val="none" w:sz="0" w:space="0" w:color="auto"/>
            <w:left w:val="none" w:sz="0" w:space="0" w:color="auto"/>
            <w:bottom w:val="none" w:sz="0" w:space="0" w:color="auto"/>
            <w:right w:val="none" w:sz="0" w:space="0" w:color="auto"/>
          </w:divBdr>
        </w:div>
        <w:div w:id="559244589">
          <w:marLeft w:val="0"/>
          <w:marRight w:val="0"/>
          <w:marTop w:val="0"/>
          <w:marBottom w:val="0"/>
          <w:divBdr>
            <w:top w:val="none" w:sz="0" w:space="0" w:color="auto"/>
            <w:left w:val="none" w:sz="0" w:space="0" w:color="auto"/>
            <w:bottom w:val="none" w:sz="0" w:space="0" w:color="auto"/>
            <w:right w:val="none" w:sz="0" w:space="0" w:color="auto"/>
          </w:divBdr>
        </w:div>
      </w:divsChild>
    </w:div>
    <w:div w:id="176383196">
      <w:bodyDiv w:val="1"/>
      <w:marLeft w:val="0"/>
      <w:marRight w:val="0"/>
      <w:marTop w:val="0"/>
      <w:marBottom w:val="0"/>
      <w:divBdr>
        <w:top w:val="none" w:sz="0" w:space="0" w:color="auto"/>
        <w:left w:val="none" w:sz="0" w:space="0" w:color="auto"/>
        <w:bottom w:val="none" w:sz="0" w:space="0" w:color="auto"/>
        <w:right w:val="none" w:sz="0" w:space="0" w:color="auto"/>
      </w:divBdr>
    </w:div>
    <w:div w:id="215943741">
      <w:bodyDiv w:val="1"/>
      <w:marLeft w:val="0"/>
      <w:marRight w:val="0"/>
      <w:marTop w:val="0"/>
      <w:marBottom w:val="0"/>
      <w:divBdr>
        <w:top w:val="none" w:sz="0" w:space="0" w:color="auto"/>
        <w:left w:val="none" w:sz="0" w:space="0" w:color="auto"/>
        <w:bottom w:val="none" w:sz="0" w:space="0" w:color="auto"/>
        <w:right w:val="none" w:sz="0" w:space="0" w:color="auto"/>
      </w:divBdr>
    </w:div>
    <w:div w:id="241571460">
      <w:bodyDiv w:val="1"/>
      <w:marLeft w:val="0"/>
      <w:marRight w:val="0"/>
      <w:marTop w:val="0"/>
      <w:marBottom w:val="0"/>
      <w:divBdr>
        <w:top w:val="none" w:sz="0" w:space="0" w:color="auto"/>
        <w:left w:val="none" w:sz="0" w:space="0" w:color="auto"/>
        <w:bottom w:val="none" w:sz="0" w:space="0" w:color="auto"/>
        <w:right w:val="none" w:sz="0" w:space="0" w:color="auto"/>
      </w:divBdr>
    </w:div>
    <w:div w:id="251790306">
      <w:bodyDiv w:val="1"/>
      <w:marLeft w:val="0"/>
      <w:marRight w:val="0"/>
      <w:marTop w:val="0"/>
      <w:marBottom w:val="0"/>
      <w:divBdr>
        <w:top w:val="none" w:sz="0" w:space="0" w:color="auto"/>
        <w:left w:val="none" w:sz="0" w:space="0" w:color="auto"/>
        <w:bottom w:val="none" w:sz="0" w:space="0" w:color="auto"/>
        <w:right w:val="none" w:sz="0" w:space="0" w:color="auto"/>
      </w:divBdr>
    </w:div>
    <w:div w:id="260072843">
      <w:bodyDiv w:val="1"/>
      <w:marLeft w:val="0"/>
      <w:marRight w:val="0"/>
      <w:marTop w:val="0"/>
      <w:marBottom w:val="0"/>
      <w:divBdr>
        <w:top w:val="none" w:sz="0" w:space="0" w:color="auto"/>
        <w:left w:val="none" w:sz="0" w:space="0" w:color="auto"/>
        <w:bottom w:val="none" w:sz="0" w:space="0" w:color="auto"/>
        <w:right w:val="none" w:sz="0" w:space="0" w:color="auto"/>
      </w:divBdr>
    </w:div>
    <w:div w:id="315844691">
      <w:bodyDiv w:val="1"/>
      <w:marLeft w:val="0"/>
      <w:marRight w:val="0"/>
      <w:marTop w:val="0"/>
      <w:marBottom w:val="0"/>
      <w:divBdr>
        <w:top w:val="none" w:sz="0" w:space="0" w:color="auto"/>
        <w:left w:val="none" w:sz="0" w:space="0" w:color="auto"/>
        <w:bottom w:val="none" w:sz="0" w:space="0" w:color="auto"/>
        <w:right w:val="none" w:sz="0" w:space="0" w:color="auto"/>
      </w:divBdr>
    </w:div>
    <w:div w:id="377096834">
      <w:bodyDiv w:val="1"/>
      <w:marLeft w:val="0"/>
      <w:marRight w:val="0"/>
      <w:marTop w:val="0"/>
      <w:marBottom w:val="0"/>
      <w:divBdr>
        <w:top w:val="none" w:sz="0" w:space="0" w:color="auto"/>
        <w:left w:val="none" w:sz="0" w:space="0" w:color="auto"/>
        <w:bottom w:val="none" w:sz="0" w:space="0" w:color="auto"/>
        <w:right w:val="none" w:sz="0" w:space="0" w:color="auto"/>
      </w:divBdr>
    </w:div>
    <w:div w:id="397703609">
      <w:bodyDiv w:val="1"/>
      <w:marLeft w:val="0"/>
      <w:marRight w:val="0"/>
      <w:marTop w:val="0"/>
      <w:marBottom w:val="0"/>
      <w:divBdr>
        <w:top w:val="none" w:sz="0" w:space="0" w:color="auto"/>
        <w:left w:val="none" w:sz="0" w:space="0" w:color="auto"/>
        <w:bottom w:val="none" w:sz="0" w:space="0" w:color="auto"/>
        <w:right w:val="none" w:sz="0" w:space="0" w:color="auto"/>
      </w:divBdr>
    </w:div>
    <w:div w:id="404031453">
      <w:bodyDiv w:val="1"/>
      <w:marLeft w:val="0"/>
      <w:marRight w:val="0"/>
      <w:marTop w:val="0"/>
      <w:marBottom w:val="0"/>
      <w:divBdr>
        <w:top w:val="none" w:sz="0" w:space="0" w:color="auto"/>
        <w:left w:val="none" w:sz="0" w:space="0" w:color="auto"/>
        <w:bottom w:val="none" w:sz="0" w:space="0" w:color="auto"/>
        <w:right w:val="none" w:sz="0" w:space="0" w:color="auto"/>
      </w:divBdr>
    </w:div>
    <w:div w:id="423569737">
      <w:bodyDiv w:val="1"/>
      <w:marLeft w:val="0"/>
      <w:marRight w:val="0"/>
      <w:marTop w:val="0"/>
      <w:marBottom w:val="0"/>
      <w:divBdr>
        <w:top w:val="none" w:sz="0" w:space="0" w:color="auto"/>
        <w:left w:val="none" w:sz="0" w:space="0" w:color="auto"/>
        <w:bottom w:val="none" w:sz="0" w:space="0" w:color="auto"/>
        <w:right w:val="none" w:sz="0" w:space="0" w:color="auto"/>
      </w:divBdr>
    </w:div>
    <w:div w:id="428090437">
      <w:bodyDiv w:val="1"/>
      <w:marLeft w:val="0"/>
      <w:marRight w:val="0"/>
      <w:marTop w:val="0"/>
      <w:marBottom w:val="0"/>
      <w:divBdr>
        <w:top w:val="none" w:sz="0" w:space="0" w:color="auto"/>
        <w:left w:val="none" w:sz="0" w:space="0" w:color="auto"/>
        <w:bottom w:val="none" w:sz="0" w:space="0" w:color="auto"/>
        <w:right w:val="none" w:sz="0" w:space="0" w:color="auto"/>
      </w:divBdr>
      <w:divsChild>
        <w:div w:id="330564262">
          <w:marLeft w:val="0"/>
          <w:marRight w:val="0"/>
          <w:marTop w:val="0"/>
          <w:marBottom w:val="0"/>
          <w:divBdr>
            <w:top w:val="none" w:sz="0" w:space="0" w:color="auto"/>
            <w:left w:val="none" w:sz="0" w:space="0" w:color="auto"/>
            <w:bottom w:val="none" w:sz="0" w:space="0" w:color="auto"/>
            <w:right w:val="none" w:sz="0" w:space="0" w:color="auto"/>
          </w:divBdr>
          <w:divsChild>
            <w:div w:id="2337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119659">
      <w:bodyDiv w:val="1"/>
      <w:marLeft w:val="0"/>
      <w:marRight w:val="0"/>
      <w:marTop w:val="0"/>
      <w:marBottom w:val="0"/>
      <w:divBdr>
        <w:top w:val="none" w:sz="0" w:space="0" w:color="auto"/>
        <w:left w:val="none" w:sz="0" w:space="0" w:color="auto"/>
        <w:bottom w:val="none" w:sz="0" w:space="0" w:color="auto"/>
        <w:right w:val="none" w:sz="0" w:space="0" w:color="auto"/>
      </w:divBdr>
      <w:divsChild>
        <w:div w:id="1386176935">
          <w:marLeft w:val="0"/>
          <w:marRight w:val="0"/>
          <w:marTop w:val="0"/>
          <w:marBottom w:val="0"/>
          <w:divBdr>
            <w:top w:val="none" w:sz="0" w:space="0" w:color="auto"/>
            <w:left w:val="none" w:sz="0" w:space="0" w:color="auto"/>
            <w:bottom w:val="none" w:sz="0" w:space="0" w:color="auto"/>
            <w:right w:val="none" w:sz="0" w:space="0" w:color="auto"/>
          </w:divBdr>
        </w:div>
        <w:div w:id="2010477652">
          <w:marLeft w:val="0"/>
          <w:marRight w:val="0"/>
          <w:marTop w:val="0"/>
          <w:marBottom w:val="0"/>
          <w:divBdr>
            <w:top w:val="none" w:sz="0" w:space="0" w:color="auto"/>
            <w:left w:val="none" w:sz="0" w:space="0" w:color="auto"/>
            <w:bottom w:val="none" w:sz="0" w:space="0" w:color="auto"/>
            <w:right w:val="none" w:sz="0" w:space="0" w:color="auto"/>
          </w:divBdr>
        </w:div>
        <w:div w:id="1531381719">
          <w:marLeft w:val="0"/>
          <w:marRight w:val="0"/>
          <w:marTop w:val="0"/>
          <w:marBottom w:val="0"/>
          <w:divBdr>
            <w:top w:val="none" w:sz="0" w:space="0" w:color="auto"/>
            <w:left w:val="none" w:sz="0" w:space="0" w:color="auto"/>
            <w:bottom w:val="none" w:sz="0" w:space="0" w:color="auto"/>
            <w:right w:val="none" w:sz="0" w:space="0" w:color="auto"/>
          </w:divBdr>
        </w:div>
        <w:div w:id="1321422450">
          <w:marLeft w:val="0"/>
          <w:marRight w:val="0"/>
          <w:marTop w:val="0"/>
          <w:marBottom w:val="0"/>
          <w:divBdr>
            <w:top w:val="none" w:sz="0" w:space="0" w:color="auto"/>
            <w:left w:val="none" w:sz="0" w:space="0" w:color="auto"/>
            <w:bottom w:val="none" w:sz="0" w:space="0" w:color="auto"/>
            <w:right w:val="none" w:sz="0" w:space="0" w:color="auto"/>
          </w:divBdr>
        </w:div>
        <w:div w:id="263419763">
          <w:marLeft w:val="0"/>
          <w:marRight w:val="0"/>
          <w:marTop w:val="0"/>
          <w:marBottom w:val="0"/>
          <w:divBdr>
            <w:top w:val="none" w:sz="0" w:space="0" w:color="auto"/>
            <w:left w:val="none" w:sz="0" w:space="0" w:color="auto"/>
            <w:bottom w:val="none" w:sz="0" w:space="0" w:color="auto"/>
            <w:right w:val="none" w:sz="0" w:space="0" w:color="auto"/>
          </w:divBdr>
        </w:div>
      </w:divsChild>
    </w:div>
    <w:div w:id="558591978">
      <w:bodyDiv w:val="1"/>
      <w:marLeft w:val="0"/>
      <w:marRight w:val="0"/>
      <w:marTop w:val="0"/>
      <w:marBottom w:val="0"/>
      <w:divBdr>
        <w:top w:val="none" w:sz="0" w:space="0" w:color="auto"/>
        <w:left w:val="none" w:sz="0" w:space="0" w:color="auto"/>
        <w:bottom w:val="none" w:sz="0" w:space="0" w:color="auto"/>
        <w:right w:val="none" w:sz="0" w:space="0" w:color="auto"/>
      </w:divBdr>
      <w:divsChild>
        <w:div w:id="107047770">
          <w:marLeft w:val="0"/>
          <w:marRight w:val="0"/>
          <w:marTop w:val="0"/>
          <w:marBottom w:val="150"/>
          <w:divBdr>
            <w:top w:val="none" w:sz="0" w:space="0" w:color="auto"/>
            <w:left w:val="none" w:sz="0" w:space="0" w:color="auto"/>
            <w:bottom w:val="none" w:sz="0" w:space="0" w:color="auto"/>
            <w:right w:val="none" w:sz="0" w:space="0" w:color="auto"/>
          </w:divBdr>
          <w:divsChild>
            <w:div w:id="1874344453">
              <w:marLeft w:val="0"/>
              <w:marRight w:val="0"/>
              <w:marTop w:val="0"/>
              <w:marBottom w:val="0"/>
              <w:divBdr>
                <w:top w:val="none" w:sz="0" w:space="0" w:color="auto"/>
                <w:left w:val="none" w:sz="0" w:space="0" w:color="auto"/>
                <w:bottom w:val="none" w:sz="0" w:space="0" w:color="auto"/>
                <w:right w:val="none" w:sz="0" w:space="0" w:color="auto"/>
              </w:divBdr>
              <w:divsChild>
                <w:div w:id="1081174597">
                  <w:marLeft w:val="0"/>
                  <w:marRight w:val="0"/>
                  <w:marTop w:val="0"/>
                  <w:marBottom w:val="0"/>
                  <w:divBdr>
                    <w:top w:val="none" w:sz="0" w:space="0" w:color="auto"/>
                    <w:left w:val="none" w:sz="0" w:space="0" w:color="auto"/>
                    <w:bottom w:val="none" w:sz="0" w:space="0" w:color="auto"/>
                    <w:right w:val="none" w:sz="0" w:space="0" w:color="auto"/>
                  </w:divBdr>
                </w:div>
              </w:divsChild>
            </w:div>
            <w:div w:id="728647151">
              <w:marLeft w:val="0"/>
              <w:marRight w:val="0"/>
              <w:marTop w:val="0"/>
              <w:marBottom w:val="0"/>
              <w:divBdr>
                <w:top w:val="none" w:sz="0" w:space="0" w:color="auto"/>
                <w:left w:val="none" w:sz="0" w:space="0" w:color="auto"/>
                <w:bottom w:val="none" w:sz="0" w:space="0" w:color="auto"/>
                <w:right w:val="none" w:sz="0" w:space="0" w:color="auto"/>
              </w:divBdr>
              <w:divsChild>
                <w:div w:id="20764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32064">
          <w:marLeft w:val="0"/>
          <w:marRight w:val="0"/>
          <w:marTop w:val="0"/>
          <w:marBottom w:val="150"/>
          <w:divBdr>
            <w:top w:val="none" w:sz="0" w:space="0" w:color="auto"/>
            <w:left w:val="none" w:sz="0" w:space="0" w:color="auto"/>
            <w:bottom w:val="none" w:sz="0" w:space="0" w:color="auto"/>
            <w:right w:val="none" w:sz="0" w:space="0" w:color="auto"/>
          </w:divBdr>
          <w:divsChild>
            <w:div w:id="1439178369">
              <w:marLeft w:val="0"/>
              <w:marRight w:val="0"/>
              <w:marTop w:val="0"/>
              <w:marBottom w:val="0"/>
              <w:divBdr>
                <w:top w:val="none" w:sz="0" w:space="0" w:color="auto"/>
                <w:left w:val="none" w:sz="0" w:space="0" w:color="auto"/>
                <w:bottom w:val="none" w:sz="0" w:space="0" w:color="auto"/>
                <w:right w:val="none" w:sz="0" w:space="0" w:color="auto"/>
              </w:divBdr>
              <w:divsChild>
                <w:div w:id="192055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46983">
      <w:bodyDiv w:val="1"/>
      <w:marLeft w:val="0"/>
      <w:marRight w:val="0"/>
      <w:marTop w:val="0"/>
      <w:marBottom w:val="0"/>
      <w:divBdr>
        <w:top w:val="none" w:sz="0" w:space="0" w:color="auto"/>
        <w:left w:val="none" w:sz="0" w:space="0" w:color="auto"/>
        <w:bottom w:val="none" w:sz="0" w:space="0" w:color="auto"/>
        <w:right w:val="none" w:sz="0" w:space="0" w:color="auto"/>
      </w:divBdr>
    </w:div>
    <w:div w:id="637345750">
      <w:bodyDiv w:val="1"/>
      <w:marLeft w:val="0"/>
      <w:marRight w:val="0"/>
      <w:marTop w:val="0"/>
      <w:marBottom w:val="0"/>
      <w:divBdr>
        <w:top w:val="none" w:sz="0" w:space="0" w:color="auto"/>
        <w:left w:val="none" w:sz="0" w:space="0" w:color="auto"/>
        <w:bottom w:val="none" w:sz="0" w:space="0" w:color="auto"/>
        <w:right w:val="none" w:sz="0" w:space="0" w:color="auto"/>
      </w:divBdr>
    </w:div>
    <w:div w:id="678848671">
      <w:bodyDiv w:val="1"/>
      <w:marLeft w:val="0"/>
      <w:marRight w:val="0"/>
      <w:marTop w:val="0"/>
      <w:marBottom w:val="0"/>
      <w:divBdr>
        <w:top w:val="none" w:sz="0" w:space="0" w:color="auto"/>
        <w:left w:val="none" w:sz="0" w:space="0" w:color="auto"/>
        <w:bottom w:val="none" w:sz="0" w:space="0" w:color="auto"/>
        <w:right w:val="none" w:sz="0" w:space="0" w:color="auto"/>
      </w:divBdr>
      <w:divsChild>
        <w:div w:id="1444500310">
          <w:marLeft w:val="0"/>
          <w:marRight w:val="0"/>
          <w:marTop w:val="0"/>
          <w:marBottom w:val="0"/>
          <w:divBdr>
            <w:top w:val="none" w:sz="0" w:space="0" w:color="auto"/>
            <w:left w:val="none" w:sz="0" w:space="0" w:color="auto"/>
            <w:bottom w:val="none" w:sz="0" w:space="0" w:color="auto"/>
            <w:right w:val="none" w:sz="0" w:space="0" w:color="auto"/>
          </w:divBdr>
        </w:div>
      </w:divsChild>
    </w:div>
    <w:div w:id="709917279">
      <w:bodyDiv w:val="1"/>
      <w:marLeft w:val="0"/>
      <w:marRight w:val="0"/>
      <w:marTop w:val="0"/>
      <w:marBottom w:val="0"/>
      <w:divBdr>
        <w:top w:val="none" w:sz="0" w:space="0" w:color="auto"/>
        <w:left w:val="none" w:sz="0" w:space="0" w:color="auto"/>
        <w:bottom w:val="none" w:sz="0" w:space="0" w:color="auto"/>
        <w:right w:val="none" w:sz="0" w:space="0" w:color="auto"/>
      </w:divBdr>
    </w:div>
    <w:div w:id="757483359">
      <w:bodyDiv w:val="1"/>
      <w:marLeft w:val="0"/>
      <w:marRight w:val="0"/>
      <w:marTop w:val="0"/>
      <w:marBottom w:val="0"/>
      <w:divBdr>
        <w:top w:val="none" w:sz="0" w:space="0" w:color="auto"/>
        <w:left w:val="none" w:sz="0" w:space="0" w:color="auto"/>
        <w:bottom w:val="none" w:sz="0" w:space="0" w:color="auto"/>
        <w:right w:val="none" w:sz="0" w:space="0" w:color="auto"/>
      </w:divBdr>
      <w:divsChild>
        <w:div w:id="1708288503">
          <w:marLeft w:val="0"/>
          <w:marRight w:val="0"/>
          <w:marTop w:val="0"/>
          <w:marBottom w:val="0"/>
          <w:divBdr>
            <w:top w:val="none" w:sz="0" w:space="0" w:color="auto"/>
            <w:left w:val="none" w:sz="0" w:space="0" w:color="auto"/>
            <w:bottom w:val="none" w:sz="0" w:space="0" w:color="auto"/>
            <w:right w:val="none" w:sz="0" w:space="0" w:color="auto"/>
          </w:divBdr>
        </w:div>
      </w:divsChild>
    </w:div>
    <w:div w:id="850418269">
      <w:bodyDiv w:val="1"/>
      <w:marLeft w:val="0"/>
      <w:marRight w:val="0"/>
      <w:marTop w:val="0"/>
      <w:marBottom w:val="0"/>
      <w:divBdr>
        <w:top w:val="none" w:sz="0" w:space="0" w:color="auto"/>
        <w:left w:val="none" w:sz="0" w:space="0" w:color="auto"/>
        <w:bottom w:val="none" w:sz="0" w:space="0" w:color="auto"/>
        <w:right w:val="none" w:sz="0" w:space="0" w:color="auto"/>
      </w:divBdr>
    </w:div>
    <w:div w:id="857230564">
      <w:bodyDiv w:val="1"/>
      <w:marLeft w:val="0"/>
      <w:marRight w:val="0"/>
      <w:marTop w:val="0"/>
      <w:marBottom w:val="0"/>
      <w:divBdr>
        <w:top w:val="none" w:sz="0" w:space="0" w:color="auto"/>
        <w:left w:val="none" w:sz="0" w:space="0" w:color="auto"/>
        <w:bottom w:val="none" w:sz="0" w:space="0" w:color="auto"/>
        <w:right w:val="none" w:sz="0" w:space="0" w:color="auto"/>
      </w:divBdr>
      <w:divsChild>
        <w:div w:id="449395614">
          <w:marLeft w:val="0"/>
          <w:marRight w:val="0"/>
          <w:marTop w:val="0"/>
          <w:marBottom w:val="0"/>
          <w:divBdr>
            <w:top w:val="none" w:sz="0" w:space="0" w:color="auto"/>
            <w:left w:val="none" w:sz="0" w:space="0" w:color="auto"/>
            <w:bottom w:val="none" w:sz="0" w:space="0" w:color="auto"/>
            <w:right w:val="none" w:sz="0" w:space="0" w:color="auto"/>
          </w:divBdr>
        </w:div>
      </w:divsChild>
    </w:div>
    <w:div w:id="866143644">
      <w:bodyDiv w:val="1"/>
      <w:marLeft w:val="0"/>
      <w:marRight w:val="0"/>
      <w:marTop w:val="0"/>
      <w:marBottom w:val="0"/>
      <w:divBdr>
        <w:top w:val="none" w:sz="0" w:space="0" w:color="auto"/>
        <w:left w:val="none" w:sz="0" w:space="0" w:color="auto"/>
        <w:bottom w:val="none" w:sz="0" w:space="0" w:color="auto"/>
        <w:right w:val="none" w:sz="0" w:space="0" w:color="auto"/>
      </w:divBdr>
    </w:div>
    <w:div w:id="921723308">
      <w:bodyDiv w:val="1"/>
      <w:marLeft w:val="0"/>
      <w:marRight w:val="0"/>
      <w:marTop w:val="0"/>
      <w:marBottom w:val="0"/>
      <w:divBdr>
        <w:top w:val="none" w:sz="0" w:space="0" w:color="auto"/>
        <w:left w:val="none" w:sz="0" w:space="0" w:color="auto"/>
        <w:bottom w:val="none" w:sz="0" w:space="0" w:color="auto"/>
        <w:right w:val="none" w:sz="0" w:space="0" w:color="auto"/>
      </w:divBdr>
    </w:div>
    <w:div w:id="933711244">
      <w:bodyDiv w:val="1"/>
      <w:marLeft w:val="0"/>
      <w:marRight w:val="0"/>
      <w:marTop w:val="0"/>
      <w:marBottom w:val="0"/>
      <w:divBdr>
        <w:top w:val="none" w:sz="0" w:space="0" w:color="auto"/>
        <w:left w:val="none" w:sz="0" w:space="0" w:color="auto"/>
        <w:bottom w:val="none" w:sz="0" w:space="0" w:color="auto"/>
        <w:right w:val="none" w:sz="0" w:space="0" w:color="auto"/>
      </w:divBdr>
      <w:divsChild>
        <w:div w:id="217206421">
          <w:marLeft w:val="0"/>
          <w:marRight w:val="0"/>
          <w:marTop w:val="0"/>
          <w:marBottom w:val="0"/>
          <w:divBdr>
            <w:top w:val="none" w:sz="0" w:space="0" w:color="auto"/>
            <w:left w:val="none" w:sz="0" w:space="0" w:color="auto"/>
            <w:bottom w:val="none" w:sz="0" w:space="0" w:color="auto"/>
            <w:right w:val="none" w:sz="0" w:space="0" w:color="auto"/>
          </w:divBdr>
        </w:div>
      </w:divsChild>
    </w:div>
    <w:div w:id="1001128738">
      <w:bodyDiv w:val="1"/>
      <w:marLeft w:val="0"/>
      <w:marRight w:val="0"/>
      <w:marTop w:val="0"/>
      <w:marBottom w:val="0"/>
      <w:divBdr>
        <w:top w:val="none" w:sz="0" w:space="0" w:color="auto"/>
        <w:left w:val="none" w:sz="0" w:space="0" w:color="auto"/>
        <w:bottom w:val="none" w:sz="0" w:space="0" w:color="auto"/>
        <w:right w:val="none" w:sz="0" w:space="0" w:color="auto"/>
      </w:divBdr>
    </w:div>
    <w:div w:id="1052651412">
      <w:bodyDiv w:val="1"/>
      <w:marLeft w:val="0"/>
      <w:marRight w:val="0"/>
      <w:marTop w:val="0"/>
      <w:marBottom w:val="0"/>
      <w:divBdr>
        <w:top w:val="none" w:sz="0" w:space="0" w:color="auto"/>
        <w:left w:val="none" w:sz="0" w:space="0" w:color="auto"/>
        <w:bottom w:val="none" w:sz="0" w:space="0" w:color="auto"/>
        <w:right w:val="none" w:sz="0" w:space="0" w:color="auto"/>
      </w:divBdr>
    </w:div>
    <w:div w:id="1080836934">
      <w:bodyDiv w:val="1"/>
      <w:marLeft w:val="0"/>
      <w:marRight w:val="0"/>
      <w:marTop w:val="0"/>
      <w:marBottom w:val="0"/>
      <w:divBdr>
        <w:top w:val="none" w:sz="0" w:space="0" w:color="auto"/>
        <w:left w:val="none" w:sz="0" w:space="0" w:color="auto"/>
        <w:bottom w:val="none" w:sz="0" w:space="0" w:color="auto"/>
        <w:right w:val="none" w:sz="0" w:space="0" w:color="auto"/>
      </w:divBdr>
    </w:div>
    <w:div w:id="1140155189">
      <w:bodyDiv w:val="1"/>
      <w:marLeft w:val="0"/>
      <w:marRight w:val="0"/>
      <w:marTop w:val="0"/>
      <w:marBottom w:val="0"/>
      <w:divBdr>
        <w:top w:val="none" w:sz="0" w:space="0" w:color="auto"/>
        <w:left w:val="none" w:sz="0" w:space="0" w:color="auto"/>
        <w:bottom w:val="none" w:sz="0" w:space="0" w:color="auto"/>
        <w:right w:val="none" w:sz="0" w:space="0" w:color="auto"/>
      </w:divBdr>
      <w:divsChild>
        <w:div w:id="2092189706">
          <w:marLeft w:val="0"/>
          <w:marRight w:val="0"/>
          <w:marTop w:val="0"/>
          <w:marBottom w:val="0"/>
          <w:divBdr>
            <w:top w:val="none" w:sz="0" w:space="0" w:color="auto"/>
            <w:left w:val="none" w:sz="0" w:space="0" w:color="auto"/>
            <w:bottom w:val="none" w:sz="0" w:space="0" w:color="auto"/>
            <w:right w:val="none" w:sz="0" w:space="0" w:color="auto"/>
          </w:divBdr>
        </w:div>
      </w:divsChild>
    </w:div>
    <w:div w:id="1177884816">
      <w:bodyDiv w:val="1"/>
      <w:marLeft w:val="0"/>
      <w:marRight w:val="0"/>
      <w:marTop w:val="0"/>
      <w:marBottom w:val="0"/>
      <w:divBdr>
        <w:top w:val="none" w:sz="0" w:space="0" w:color="auto"/>
        <w:left w:val="none" w:sz="0" w:space="0" w:color="auto"/>
        <w:bottom w:val="none" w:sz="0" w:space="0" w:color="auto"/>
        <w:right w:val="none" w:sz="0" w:space="0" w:color="auto"/>
      </w:divBdr>
      <w:divsChild>
        <w:div w:id="1416050081">
          <w:marLeft w:val="0"/>
          <w:marRight w:val="0"/>
          <w:marTop w:val="0"/>
          <w:marBottom w:val="0"/>
          <w:divBdr>
            <w:top w:val="none" w:sz="0" w:space="0" w:color="auto"/>
            <w:left w:val="none" w:sz="0" w:space="0" w:color="auto"/>
            <w:bottom w:val="none" w:sz="0" w:space="0" w:color="auto"/>
            <w:right w:val="none" w:sz="0" w:space="0" w:color="auto"/>
          </w:divBdr>
        </w:div>
        <w:div w:id="2068261359">
          <w:marLeft w:val="0"/>
          <w:marRight w:val="0"/>
          <w:marTop w:val="0"/>
          <w:marBottom w:val="0"/>
          <w:divBdr>
            <w:top w:val="none" w:sz="0" w:space="0" w:color="auto"/>
            <w:left w:val="none" w:sz="0" w:space="0" w:color="auto"/>
            <w:bottom w:val="none" w:sz="0" w:space="0" w:color="auto"/>
            <w:right w:val="none" w:sz="0" w:space="0" w:color="auto"/>
          </w:divBdr>
        </w:div>
        <w:div w:id="1376661741">
          <w:marLeft w:val="0"/>
          <w:marRight w:val="0"/>
          <w:marTop w:val="0"/>
          <w:marBottom w:val="0"/>
          <w:divBdr>
            <w:top w:val="none" w:sz="0" w:space="0" w:color="auto"/>
            <w:left w:val="none" w:sz="0" w:space="0" w:color="auto"/>
            <w:bottom w:val="none" w:sz="0" w:space="0" w:color="auto"/>
            <w:right w:val="none" w:sz="0" w:space="0" w:color="auto"/>
          </w:divBdr>
        </w:div>
        <w:div w:id="464736637">
          <w:marLeft w:val="0"/>
          <w:marRight w:val="0"/>
          <w:marTop w:val="0"/>
          <w:marBottom w:val="0"/>
          <w:divBdr>
            <w:top w:val="none" w:sz="0" w:space="0" w:color="auto"/>
            <w:left w:val="none" w:sz="0" w:space="0" w:color="auto"/>
            <w:bottom w:val="none" w:sz="0" w:space="0" w:color="auto"/>
            <w:right w:val="none" w:sz="0" w:space="0" w:color="auto"/>
          </w:divBdr>
        </w:div>
      </w:divsChild>
    </w:div>
    <w:div w:id="1188644729">
      <w:bodyDiv w:val="1"/>
      <w:marLeft w:val="0"/>
      <w:marRight w:val="0"/>
      <w:marTop w:val="0"/>
      <w:marBottom w:val="0"/>
      <w:divBdr>
        <w:top w:val="none" w:sz="0" w:space="0" w:color="auto"/>
        <w:left w:val="none" w:sz="0" w:space="0" w:color="auto"/>
        <w:bottom w:val="none" w:sz="0" w:space="0" w:color="auto"/>
        <w:right w:val="none" w:sz="0" w:space="0" w:color="auto"/>
      </w:divBdr>
    </w:div>
    <w:div w:id="1201478153">
      <w:bodyDiv w:val="1"/>
      <w:marLeft w:val="0"/>
      <w:marRight w:val="0"/>
      <w:marTop w:val="0"/>
      <w:marBottom w:val="0"/>
      <w:divBdr>
        <w:top w:val="none" w:sz="0" w:space="0" w:color="auto"/>
        <w:left w:val="none" w:sz="0" w:space="0" w:color="auto"/>
        <w:bottom w:val="none" w:sz="0" w:space="0" w:color="auto"/>
        <w:right w:val="none" w:sz="0" w:space="0" w:color="auto"/>
      </w:divBdr>
      <w:divsChild>
        <w:div w:id="1599365606">
          <w:marLeft w:val="0"/>
          <w:marRight w:val="0"/>
          <w:marTop w:val="0"/>
          <w:marBottom w:val="0"/>
          <w:divBdr>
            <w:top w:val="none" w:sz="0" w:space="0" w:color="auto"/>
            <w:left w:val="none" w:sz="0" w:space="0" w:color="auto"/>
            <w:bottom w:val="none" w:sz="0" w:space="0" w:color="auto"/>
            <w:right w:val="none" w:sz="0" w:space="0" w:color="auto"/>
          </w:divBdr>
          <w:divsChild>
            <w:div w:id="1501307068">
              <w:marLeft w:val="0"/>
              <w:marRight w:val="0"/>
              <w:marTop w:val="0"/>
              <w:marBottom w:val="0"/>
              <w:divBdr>
                <w:top w:val="none" w:sz="0" w:space="0" w:color="auto"/>
                <w:left w:val="none" w:sz="0" w:space="0" w:color="auto"/>
                <w:bottom w:val="none" w:sz="0" w:space="0" w:color="auto"/>
                <w:right w:val="none" w:sz="0" w:space="0" w:color="auto"/>
              </w:divBdr>
              <w:divsChild>
                <w:div w:id="4374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52784">
      <w:bodyDiv w:val="1"/>
      <w:marLeft w:val="0"/>
      <w:marRight w:val="0"/>
      <w:marTop w:val="0"/>
      <w:marBottom w:val="0"/>
      <w:divBdr>
        <w:top w:val="none" w:sz="0" w:space="0" w:color="auto"/>
        <w:left w:val="none" w:sz="0" w:space="0" w:color="auto"/>
        <w:bottom w:val="none" w:sz="0" w:space="0" w:color="auto"/>
        <w:right w:val="none" w:sz="0" w:space="0" w:color="auto"/>
      </w:divBdr>
    </w:div>
    <w:div w:id="1251498983">
      <w:bodyDiv w:val="1"/>
      <w:marLeft w:val="0"/>
      <w:marRight w:val="0"/>
      <w:marTop w:val="0"/>
      <w:marBottom w:val="0"/>
      <w:divBdr>
        <w:top w:val="none" w:sz="0" w:space="0" w:color="auto"/>
        <w:left w:val="none" w:sz="0" w:space="0" w:color="auto"/>
        <w:bottom w:val="none" w:sz="0" w:space="0" w:color="auto"/>
        <w:right w:val="none" w:sz="0" w:space="0" w:color="auto"/>
      </w:divBdr>
      <w:divsChild>
        <w:div w:id="310212878">
          <w:marLeft w:val="0"/>
          <w:marRight w:val="0"/>
          <w:marTop w:val="0"/>
          <w:marBottom w:val="0"/>
          <w:divBdr>
            <w:top w:val="none" w:sz="0" w:space="0" w:color="auto"/>
            <w:left w:val="none" w:sz="0" w:space="0" w:color="auto"/>
            <w:bottom w:val="none" w:sz="0" w:space="0" w:color="auto"/>
            <w:right w:val="none" w:sz="0" w:space="0" w:color="auto"/>
          </w:divBdr>
          <w:divsChild>
            <w:div w:id="55863771">
              <w:marLeft w:val="0"/>
              <w:marRight w:val="0"/>
              <w:marTop w:val="0"/>
              <w:marBottom w:val="0"/>
              <w:divBdr>
                <w:top w:val="none" w:sz="0" w:space="0" w:color="auto"/>
                <w:left w:val="none" w:sz="0" w:space="0" w:color="auto"/>
                <w:bottom w:val="none" w:sz="0" w:space="0" w:color="auto"/>
                <w:right w:val="none" w:sz="0" w:space="0" w:color="auto"/>
              </w:divBdr>
              <w:divsChild>
                <w:div w:id="41694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06955">
      <w:bodyDiv w:val="1"/>
      <w:marLeft w:val="0"/>
      <w:marRight w:val="0"/>
      <w:marTop w:val="0"/>
      <w:marBottom w:val="0"/>
      <w:divBdr>
        <w:top w:val="none" w:sz="0" w:space="0" w:color="auto"/>
        <w:left w:val="none" w:sz="0" w:space="0" w:color="auto"/>
        <w:bottom w:val="none" w:sz="0" w:space="0" w:color="auto"/>
        <w:right w:val="none" w:sz="0" w:space="0" w:color="auto"/>
      </w:divBdr>
      <w:divsChild>
        <w:div w:id="889078710">
          <w:marLeft w:val="0"/>
          <w:marRight w:val="1"/>
          <w:marTop w:val="0"/>
          <w:marBottom w:val="0"/>
          <w:divBdr>
            <w:top w:val="none" w:sz="0" w:space="0" w:color="auto"/>
            <w:left w:val="none" w:sz="0" w:space="0" w:color="auto"/>
            <w:bottom w:val="none" w:sz="0" w:space="0" w:color="auto"/>
            <w:right w:val="none" w:sz="0" w:space="0" w:color="auto"/>
          </w:divBdr>
          <w:divsChild>
            <w:div w:id="336423064">
              <w:marLeft w:val="0"/>
              <w:marRight w:val="0"/>
              <w:marTop w:val="0"/>
              <w:marBottom w:val="0"/>
              <w:divBdr>
                <w:top w:val="none" w:sz="0" w:space="0" w:color="auto"/>
                <w:left w:val="none" w:sz="0" w:space="0" w:color="auto"/>
                <w:bottom w:val="none" w:sz="0" w:space="0" w:color="auto"/>
                <w:right w:val="none" w:sz="0" w:space="0" w:color="auto"/>
              </w:divBdr>
              <w:divsChild>
                <w:div w:id="314453646">
                  <w:marLeft w:val="0"/>
                  <w:marRight w:val="1"/>
                  <w:marTop w:val="0"/>
                  <w:marBottom w:val="0"/>
                  <w:divBdr>
                    <w:top w:val="none" w:sz="0" w:space="0" w:color="auto"/>
                    <w:left w:val="none" w:sz="0" w:space="0" w:color="auto"/>
                    <w:bottom w:val="none" w:sz="0" w:space="0" w:color="auto"/>
                    <w:right w:val="none" w:sz="0" w:space="0" w:color="auto"/>
                  </w:divBdr>
                  <w:divsChild>
                    <w:div w:id="47191842">
                      <w:marLeft w:val="0"/>
                      <w:marRight w:val="0"/>
                      <w:marTop w:val="0"/>
                      <w:marBottom w:val="0"/>
                      <w:divBdr>
                        <w:top w:val="none" w:sz="0" w:space="0" w:color="auto"/>
                        <w:left w:val="none" w:sz="0" w:space="0" w:color="auto"/>
                        <w:bottom w:val="none" w:sz="0" w:space="0" w:color="auto"/>
                        <w:right w:val="none" w:sz="0" w:space="0" w:color="auto"/>
                      </w:divBdr>
                      <w:divsChild>
                        <w:div w:id="1251233587">
                          <w:marLeft w:val="0"/>
                          <w:marRight w:val="0"/>
                          <w:marTop w:val="0"/>
                          <w:marBottom w:val="0"/>
                          <w:divBdr>
                            <w:top w:val="none" w:sz="0" w:space="0" w:color="auto"/>
                            <w:left w:val="none" w:sz="0" w:space="0" w:color="auto"/>
                            <w:bottom w:val="none" w:sz="0" w:space="0" w:color="auto"/>
                            <w:right w:val="none" w:sz="0" w:space="0" w:color="auto"/>
                          </w:divBdr>
                          <w:divsChild>
                            <w:div w:id="2017420280">
                              <w:marLeft w:val="0"/>
                              <w:marRight w:val="0"/>
                              <w:marTop w:val="120"/>
                              <w:marBottom w:val="360"/>
                              <w:divBdr>
                                <w:top w:val="none" w:sz="0" w:space="0" w:color="auto"/>
                                <w:left w:val="none" w:sz="0" w:space="0" w:color="auto"/>
                                <w:bottom w:val="none" w:sz="0" w:space="0" w:color="auto"/>
                                <w:right w:val="none" w:sz="0" w:space="0" w:color="auto"/>
                              </w:divBdr>
                              <w:divsChild>
                                <w:div w:id="1061949062">
                                  <w:marLeft w:val="0"/>
                                  <w:marRight w:val="0"/>
                                  <w:marTop w:val="0"/>
                                  <w:marBottom w:val="0"/>
                                  <w:divBdr>
                                    <w:top w:val="none" w:sz="0" w:space="0" w:color="auto"/>
                                    <w:left w:val="none" w:sz="0" w:space="0" w:color="auto"/>
                                    <w:bottom w:val="none" w:sz="0" w:space="0" w:color="auto"/>
                                    <w:right w:val="none" w:sz="0" w:space="0" w:color="auto"/>
                                  </w:divBdr>
                                </w:div>
                                <w:div w:id="88264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939762">
      <w:bodyDiv w:val="1"/>
      <w:marLeft w:val="0"/>
      <w:marRight w:val="0"/>
      <w:marTop w:val="0"/>
      <w:marBottom w:val="0"/>
      <w:divBdr>
        <w:top w:val="none" w:sz="0" w:space="0" w:color="auto"/>
        <w:left w:val="none" w:sz="0" w:space="0" w:color="auto"/>
        <w:bottom w:val="none" w:sz="0" w:space="0" w:color="auto"/>
        <w:right w:val="none" w:sz="0" w:space="0" w:color="auto"/>
      </w:divBdr>
      <w:divsChild>
        <w:div w:id="114712004">
          <w:marLeft w:val="0"/>
          <w:marRight w:val="1"/>
          <w:marTop w:val="0"/>
          <w:marBottom w:val="0"/>
          <w:divBdr>
            <w:top w:val="none" w:sz="0" w:space="0" w:color="auto"/>
            <w:left w:val="none" w:sz="0" w:space="0" w:color="auto"/>
            <w:bottom w:val="none" w:sz="0" w:space="0" w:color="auto"/>
            <w:right w:val="none" w:sz="0" w:space="0" w:color="auto"/>
          </w:divBdr>
          <w:divsChild>
            <w:div w:id="1260944056">
              <w:marLeft w:val="0"/>
              <w:marRight w:val="0"/>
              <w:marTop w:val="0"/>
              <w:marBottom w:val="0"/>
              <w:divBdr>
                <w:top w:val="none" w:sz="0" w:space="0" w:color="auto"/>
                <w:left w:val="none" w:sz="0" w:space="0" w:color="auto"/>
                <w:bottom w:val="none" w:sz="0" w:space="0" w:color="auto"/>
                <w:right w:val="none" w:sz="0" w:space="0" w:color="auto"/>
              </w:divBdr>
              <w:divsChild>
                <w:div w:id="410195568">
                  <w:marLeft w:val="0"/>
                  <w:marRight w:val="1"/>
                  <w:marTop w:val="0"/>
                  <w:marBottom w:val="0"/>
                  <w:divBdr>
                    <w:top w:val="none" w:sz="0" w:space="0" w:color="auto"/>
                    <w:left w:val="none" w:sz="0" w:space="0" w:color="auto"/>
                    <w:bottom w:val="none" w:sz="0" w:space="0" w:color="auto"/>
                    <w:right w:val="none" w:sz="0" w:space="0" w:color="auto"/>
                  </w:divBdr>
                  <w:divsChild>
                    <w:div w:id="402874275">
                      <w:marLeft w:val="0"/>
                      <w:marRight w:val="0"/>
                      <w:marTop w:val="0"/>
                      <w:marBottom w:val="0"/>
                      <w:divBdr>
                        <w:top w:val="none" w:sz="0" w:space="0" w:color="auto"/>
                        <w:left w:val="none" w:sz="0" w:space="0" w:color="auto"/>
                        <w:bottom w:val="none" w:sz="0" w:space="0" w:color="auto"/>
                        <w:right w:val="none" w:sz="0" w:space="0" w:color="auto"/>
                      </w:divBdr>
                      <w:divsChild>
                        <w:div w:id="72239600">
                          <w:marLeft w:val="0"/>
                          <w:marRight w:val="0"/>
                          <w:marTop w:val="0"/>
                          <w:marBottom w:val="0"/>
                          <w:divBdr>
                            <w:top w:val="none" w:sz="0" w:space="0" w:color="auto"/>
                            <w:left w:val="none" w:sz="0" w:space="0" w:color="auto"/>
                            <w:bottom w:val="none" w:sz="0" w:space="0" w:color="auto"/>
                            <w:right w:val="none" w:sz="0" w:space="0" w:color="auto"/>
                          </w:divBdr>
                          <w:divsChild>
                            <w:div w:id="1341858852">
                              <w:marLeft w:val="0"/>
                              <w:marRight w:val="0"/>
                              <w:marTop w:val="120"/>
                              <w:marBottom w:val="360"/>
                              <w:divBdr>
                                <w:top w:val="none" w:sz="0" w:space="0" w:color="auto"/>
                                <w:left w:val="none" w:sz="0" w:space="0" w:color="auto"/>
                                <w:bottom w:val="none" w:sz="0" w:space="0" w:color="auto"/>
                                <w:right w:val="none" w:sz="0" w:space="0" w:color="auto"/>
                              </w:divBdr>
                              <w:divsChild>
                                <w:div w:id="13842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323612">
      <w:bodyDiv w:val="1"/>
      <w:marLeft w:val="0"/>
      <w:marRight w:val="0"/>
      <w:marTop w:val="0"/>
      <w:marBottom w:val="0"/>
      <w:divBdr>
        <w:top w:val="none" w:sz="0" w:space="0" w:color="auto"/>
        <w:left w:val="none" w:sz="0" w:space="0" w:color="auto"/>
        <w:bottom w:val="none" w:sz="0" w:space="0" w:color="auto"/>
        <w:right w:val="none" w:sz="0" w:space="0" w:color="auto"/>
      </w:divBdr>
    </w:div>
    <w:div w:id="1333684783">
      <w:bodyDiv w:val="1"/>
      <w:marLeft w:val="0"/>
      <w:marRight w:val="0"/>
      <w:marTop w:val="0"/>
      <w:marBottom w:val="0"/>
      <w:divBdr>
        <w:top w:val="none" w:sz="0" w:space="0" w:color="auto"/>
        <w:left w:val="none" w:sz="0" w:space="0" w:color="auto"/>
        <w:bottom w:val="none" w:sz="0" w:space="0" w:color="auto"/>
        <w:right w:val="none" w:sz="0" w:space="0" w:color="auto"/>
      </w:divBdr>
    </w:div>
    <w:div w:id="1477145657">
      <w:bodyDiv w:val="1"/>
      <w:marLeft w:val="0"/>
      <w:marRight w:val="0"/>
      <w:marTop w:val="0"/>
      <w:marBottom w:val="0"/>
      <w:divBdr>
        <w:top w:val="none" w:sz="0" w:space="0" w:color="auto"/>
        <w:left w:val="none" w:sz="0" w:space="0" w:color="auto"/>
        <w:bottom w:val="none" w:sz="0" w:space="0" w:color="auto"/>
        <w:right w:val="none" w:sz="0" w:space="0" w:color="auto"/>
      </w:divBdr>
    </w:div>
    <w:div w:id="1604412658">
      <w:bodyDiv w:val="1"/>
      <w:marLeft w:val="0"/>
      <w:marRight w:val="0"/>
      <w:marTop w:val="0"/>
      <w:marBottom w:val="0"/>
      <w:divBdr>
        <w:top w:val="none" w:sz="0" w:space="0" w:color="auto"/>
        <w:left w:val="none" w:sz="0" w:space="0" w:color="auto"/>
        <w:bottom w:val="none" w:sz="0" w:space="0" w:color="auto"/>
        <w:right w:val="none" w:sz="0" w:space="0" w:color="auto"/>
      </w:divBdr>
    </w:div>
    <w:div w:id="1605384378">
      <w:bodyDiv w:val="1"/>
      <w:marLeft w:val="0"/>
      <w:marRight w:val="0"/>
      <w:marTop w:val="0"/>
      <w:marBottom w:val="0"/>
      <w:divBdr>
        <w:top w:val="none" w:sz="0" w:space="0" w:color="auto"/>
        <w:left w:val="none" w:sz="0" w:space="0" w:color="auto"/>
        <w:bottom w:val="none" w:sz="0" w:space="0" w:color="auto"/>
        <w:right w:val="none" w:sz="0" w:space="0" w:color="auto"/>
      </w:divBdr>
    </w:div>
    <w:div w:id="1607274665">
      <w:bodyDiv w:val="1"/>
      <w:marLeft w:val="0"/>
      <w:marRight w:val="0"/>
      <w:marTop w:val="0"/>
      <w:marBottom w:val="0"/>
      <w:divBdr>
        <w:top w:val="none" w:sz="0" w:space="0" w:color="auto"/>
        <w:left w:val="none" w:sz="0" w:space="0" w:color="auto"/>
        <w:bottom w:val="none" w:sz="0" w:space="0" w:color="auto"/>
        <w:right w:val="none" w:sz="0" w:space="0" w:color="auto"/>
      </w:divBdr>
    </w:div>
    <w:div w:id="1648708389">
      <w:bodyDiv w:val="1"/>
      <w:marLeft w:val="0"/>
      <w:marRight w:val="0"/>
      <w:marTop w:val="0"/>
      <w:marBottom w:val="0"/>
      <w:divBdr>
        <w:top w:val="none" w:sz="0" w:space="0" w:color="auto"/>
        <w:left w:val="none" w:sz="0" w:space="0" w:color="auto"/>
        <w:bottom w:val="none" w:sz="0" w:space="0" w:color="auto"/>
        <w:right w:val="none" w:sz="0" w:space="0" w:color="auto"/>
      </w:divBdr>
    </w:div>
    <w:div w:id="1650211681">
      <w:bodyDiv w:val="1"/>
      <w:marLeft w:val="0"/>
      <w:marRight w:val="0"/>
      <w:marTop w:val="0"/>
      <w:marBottom w:val="0"/>
      <w:divBdr>
        <w:top w:val="none" w:sz="0" w:space="0" w:color="auto"/>
        <w:left w:val="none" w:sz="0" w:space="0" w:color="auto"/>
        <w:bottom w:val="none" w:sz="0" w:space="0" w:color="auto"/>
        <w:right w:val="none" w:sz="0" w:space="0" w:color="auto"/>
      </w:divBdr>
    </w:div>
    <w:div w:id="1700475332">
      <w:bodyDiv w:val="1"/>
      <w:marLeft w:val="0"/>
      <w:marRight w:val="0"/>
      <w:marTop w:val="0"/>
      <w:marBottom w:val="0"/>
      <w:divBdr>
        <w:top w:val="none" w:sz="0" w:space="0" w:color="auto"/>
        <w:left w:val="none" w:sz="0" w:space="0" w:color="auto"/>
        <w:bottom w:val="none" w:sz="0" w:space="0" w:color="auto"/>
        <w:right w:val="none" w:sz="0" w:space="0" w:color="auto"/>
      </w:divBdr>
    </w:div>
    <w:div w:id="1785422130">
      <w:bodyDiv w:val="1"/>
      <w:marLeft w:val="0"/>
      <w:marRight w:val="0"/>
      <w:marTop w:val="0"/>
      <w:marBottom w:val="0"/>
      <w:divBdr>
        <w:top w:val="none" w:sz="0" w:space="0" w:color="auto"/>
        <w:left w:val="none" w:sz="0" w:space="0" w:color="auto"/>
        <w:bottom w:val="none" w:sz="0" w:space="0" w:color="auto"/>
        <w:right w:val="none" w:sz="0" w:space="0" w:color="auto"/>
      </w:divBdr>
      <w:divsChild>
        <w:div w:id="1897541705">
          <w:marLeft w:val="0"/>
          <w:marRight w:val="0"/>
          <w:marTop w:val="34"/>
          <w:marBottom w:val="34"/>
          <w:divBdr>
            <w:top w:val="none" w:sz="0" w:space="0" w:color="auto"/>
            <w:left w:val="none" w:sz="0" w:space="0" w:color="auto"/>
            <w:bottom w:val="none" w:sz="0" w:space="0" w:color="auto"/>
            <w:right w:val="none" w:sz="0" w:space="0" w:color="auto"/>
          </w:divBdr>
        </w:div>
      </w:divsChild>
    </w:div>
    <w:div w:id="1848709615">
      <w:bodyDiv w:val="1"/>
      <w:marLeft w:val="0"/>
      <w:marRight w:val="0"/>
      <w:marTop w:val="0"/>
      <w:marBottom w:val="0"/>
      <w:divBdr>
        <w:top w:val="none" w:sz="0" w:space="0" w:color="auto"/>
        <w:left w:val="none" w:sz="0" w:space="0" w:color="auto"/>
        <w:bottom w:val="none" w:sz="0" w:space="0" w:color="auto"/>
        <w:right w:val="none" w:sz="0" w:space="0" w:color="auto"/>
      </w:divBdr>
    </w:div>
    <w:div w:id="1921212317">
      <w:bodyDiv w:val="1"/>
      <w:marLeft w:val="0"/>
      <w:marRight w:val="0"/>
      <w:marTop w:val="0"/>
      <w:marBottom w:val="0"/>
      <w:divBdr>
        <w:top w:val="none" w:sz="0" w:space="0" w:color="auto"/>
        <w:left w:val="none" w:sz="0" w:space="0" w:color="auto"/>
        <w:bottom w:val="none" w:sz="0" w:space="0" w:color="auto"/>
        <w:right w:val="none" w:sz="0" w:space="0" w:color="auto"/>
      </w:divBdr>
    </w:div>
    <w:div w:id="1925072539">
      <w:bodyDiv w:val="1"/>
      <w:marLeft w:val="0"/>
      <w:marRight w:val="0"/>
      <w:marTop w:val="0"/>
      <w:marBottom w:val="0"/>
      <w:divBdr>
        <w:top w:val="none" w:sz="0" w:space="0" w:color="auto"/>
        <w:left w:val="none" w:sz="0" w:space="0" w:color="auto"/>
        <w:bottom w:val="none" w:sz="0" w:space="0" w:color="auto"/>
        <w:right w:val="none" w:sz="0" w:space="0" w:color="auto"/>
      </w:divBdr>
    </w:div>
    <w:div w:id="1950161858">
      <w:bodyDiv w:val="1"/>
      <w:marLeft w:val="0"/>
      <w:marRight w:val="0"/>
      <w:marTop w:val="0"/>
      <w:marBottom w:val="0"/>
      <w:divBdr>
        <w:top w:val="none" w:sz="0" w:space="0" w:color="auto"/>
        <w:left w:val="none" w:sz="0" w:space="0" w:color="auto"/>
        <w:bottom w:val="none" w:sz="0" w:space="0" w:color="auto"/>
        <w:right w:val="none" w:sz="0" w:space="0" w:color="auto"/>
      </w:divBdr>
      <w:divsChild>
        <w:div w:id="1636062147">
          <w:marLeft w:val="0"/>
          <w:marRight w:val="0"/>
          <w:marTop w:val="0"/>
          <w:marBottom w:val="0"/>
          <w:divBdr>
            <w:top w:val="none" w:sz="0" w:space="0" w:color="auto"/>
            <w:left w:val="none" w:sz="0" w:space="0" w:color="auto"/>
            <w:bottom w:val="none" w:sz="0" w:space="0" w:color="auto"/>
            <w:right w:val="none" w:sz="0" w:space="0" w:color="auto"/>
          </w:divBdr>
          <w:divsChild>
            <w:div w:id="165375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35935">
      <w:bodyDiv w:val="1"/>
      <w:marLeft w:val="0"/>
      <w:marRight w:val="0"/>
      <w:marTop w:val="0"/>
      <w:marBottom w:val="0"/>
      <w:divBdr>
        <w:top w:val="none" w:sz="0" w:space="0" w:color="auto"/>
        <w:left w:val="none" w:sz="0" w:space="0" w:color="auto"/>
        <w:bottom w:val="none" w:sz="0" w:space="0" w:color="auto"/>
        <w:right w:val="none" w:sz="0" w:space="0" w:color="auto"/>
      </w:divBdr>
      <w:divsChild>
        <w:div w:id="402723691">
          <w:marLeft w:val="0"/>
          <w:marRight w:val="0"/>
          <w:marTop w:val="0"/>
          <w:marBottom w:val="0"/>
          <w:divBdr>
            <w:top w:val="none" w:sz="0" w:space="0" w:color="auto"/>
            <w:left w:val="none" w:sz="0" w:space="0" w:color="auto"/>
            <w:bottom w:val="none" w:sz="0" w:space="0" w:color="auto"/>
            <w:right w:val="none" w:sz="0" w:space="0" w:color="auto"/>
          </w:divBdr>
        </w:div>
      </w:divsChild>
    </w:div>
    <w:div w:id="2028747734">
      <w:bodyDiv w:val="1"/>
      <w:marLeft w:val="0"/>
      <w:marRight w:val="0"/>
      <w:marTop w:val="0"/>
      <w:marBottom w:val="0"/>
      <w:divBdr>
        <w:top w:val="none" w:sz="0" w:space="0" w:color="auto"/>
        <w:left w:val="none" w:sz="0" w:space="0" w:color="auto"/>
        <w:bottom w:val="none" w:sz="0" w:space="0" w:color="auto"/>
        <w:right w:val="none" w:sz="0" w:space="0" w:color="auto"/>
      </w:divBdr>
      <w:divsChild>
        <w:div w:id="622229025">
          <w:marLeft w:val="0"/>
          <w:marRight w:val="0"/>
          <w:marTop w:val="0"/>
          <w:marBottom w:val="0"/>
          <w:divBdr>
            <w:top w:val="none" w:sz="0" w:space="0" w:color="auto"/>
            <w:left w:val="none" w:sz="0" w:space="0" w:color="auto"/>
            <w:bottom w:val="none" w:sz="0" w:space="0" w:color="auto"/>
            <w:right w:val="none" w:sz="0" w:space="0" w:color="auto"/>
          </w:divBdr>
          <w:divsChild>
            <w:div w:id="875855381">
              <w:marLeft w:val="0"/>
              <w:marRight w:val="0"/>
              <w:marTop w:val="0"/>
              <w:marBottom w:val="0"/>
              <w:divBdr>
                <w:top w:val="none" w:sz="0" w:space="0" w:color="auto"/>
                <w:left w:val="none" w:sz="0" w:space="0" w:color="auto"/>
                <w:bottom w:val="none" w:sz="0" w:space="0" w:color="auto"/>
                <w:right w:val="none" w:sz="0" w:space="0" w:color="auto"/>
              </w:divBdr>
              <w:divsChild>
                <w:div w:id="11017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93431">
      <w:bodyDiv w:val="1"/>
      <w:marLeft w:val="0"/>
      <w:marRight w:val="0"/>
      <w:marTop w:val="0"/>
      <w:marBottom w:val="0"/>
      <w:divBdr>
        <w:top w:val="none" w:sz="0" w:space="0" w:color="auto"/>
        <w:left w:val="none" w:sz="0" w:space="0" w:color="auto"/>
        <w:bottom w:val="none" w:sz="0" w:space="0" w:color="auto"/>
        <w:right w:val="none" w:sz="0" w:space="0" w:color="auto"/>
      </w:divBdr>
    </w:div>
    <w:div w:id="2057579826">
      <w:bodyDiv w:val="1"/>
      <w:marLeft w:val="0"/>
      <w:marRight w:val="0"/>
      <w:marTop w:val="0"/>
      <w:marBottom w:val="0"/>
      <w:divBdr>
        <w:top w:val="none" w:sz="0" w:space="0" w:color="auto"/>
        <w:left w:val="none" w:sz="0" w:space="0" w:color="auto"/>
        <w:bottom w:val="none" w:sz="0" w:space="0" w:color="auto"/>
        <w:right w:val="none" w:sz="0" w:space="0" w:color="auto"/>
      </w:divBdr>
    </w:div>
    <w:div w:id="2060856538">
      <w:bodyDiv w:val="1"/>
      <w:marLeft w:val="0"/>
      <w:marRight w:val="0"/>
      <w:marTop w:val="0"/>
      <w:marBottom w:val="0"/>
      <w:divBdr>
        <w:top w:val="none" w:sz="0" w:space="0" w:color="auto"/>
        <w:left w:val="none" w:sz="0" w:space="0" w:color="auto"/>
        <w:bottom w:val="none" w:sz="0" w:space="0" w:color="auto"/>
        <w:right w:val="none" w:sz="0" w:space="0" w:color="auto"/>
      </w:divBdr>
    </w:div>
    <w:div w:id="2062049645">
      <w:bodyDiv w:val="1"/>
      <w:marLeft w:val="0"/>
      <w:marRight w:val="0"/>
      <w:marTop w:val="0"/>
      <w:marBottom w:val="0"/>
      <w:divBdr>
        <w:top w:val="none" w:sz="0" w:space="0" w:color="auto"/>
        <w:left w:val="none" w:sz="0" w:space="0" w:color="auto"/>
        <w:bottom w:val="none" w:sz="0" w:space="0" w:color="auto"/>
        <w:right w:val="none" w:sz="0" w:space="0" w:color="auto"/>
      </w:divBdr>
      <w:divsChild>
        <w:div w:id="2046564787">
          <w:marLeft w:val="0"/>
          <w:marRight w:val="0"/>
          <w:marTop w:val="0"/>
          <w:marBottom w:val="0"/>
          <w:divBdr>
            <w:top w:val="none" w:sz="0" w:space="0" w:color="auto"/>
            <w:left w:val="none" w:sz="0" w:space="0" w:color="auto"/>
            <w:bottom w:val="none" w:sz="0" w:space="0" w:color="auto"/>
            <w:right w:val="none" w:sz="0" w:space="0" w:color="auto"/>
          </w:divBdr>
        </w:div>
        <w:div w:id="1917011300">
          <w:marLeft w:val="0"/>
          <w:marRight w:val="0"/>
          <w:marTop w:val="0"/>
          <w:marBottom w:val="0"/>
          <w:divBdr>
            <w:top w:val="none" w:sz="0" w:space="0" w:color="auto"/>
            <w:left w:val="none" w:sz="0" w:space="0" w:color="auto"/>
            <w:bottom w:val="none" w:sz="0" w:space="0" w:color="auto"/>
            <w:right w:val="none" w:sz="0" w:space="0" w:color="auto"/>
          </w:divBdr>
        </w:div>
        <w:div w:id="576551890">
          <w:marLeft w:val="0"/>
          <w:marRight w:val="0"/>
          <w:marTop w:val="0"/>
          <w:marBottom w:val="0"/>
          <w:divBdr>
            <w:top w:val="none" w:sz="0" w:space="0" w:color="auto"/>
            <w:left w:val="none" w:sz="0" w:space="0" w:color="auto"/>
            <w:bottom w:val="none" w:sz="0" w:space="0" w:color="auto"/>
            <w:right w:val="none" w:sz="0" w:space="0" w:color="auto"/>
          </w:divBdr>
        </w:div>
        <w:div w:id="1506480769">
          <w:marLeft w:val="0"/>
          <w:marRight w:val="0"/>
          <w:marTop w:val="0"/>
          <w:marBottom w:val="0"/>
          <w:divBdr>
            <w:top w:val="none" w:sz="0" w:space="0" w:color="auto"/>
            <w:left w:val="none" w:sz="0" w:space="0" w:color="auto"/>
            <w:bottom w:val="none" w:sz="0" w:space="0" w:color="auto"/>
            <w:right w:val="none" w:sz="0" w:space="0" w:color="auto"/>
          </w:divBdr>
        </w:div>
      </w:divsChild>
    </w:div>
    <w:div w:id="2113087650">
      <w:bodyDiv w:val="1"/>
      <w:marLeft w:val="0"/>
      <w:marRight w:val="0"/>
      <w:marTop w:val="0"/>
      <w:marBottom w:val="0"/>
      <w:divBdr>
        <w:top w:val="none" w:sz="0" w:space="0" w:color="auto"/>
        <w:left w:val="none" w:sz="0" w:space="0" w:color="auto"/>
        <w:bottom w:val="none" w:sz="0" w:space="0" w:color="auto"/>
        <w:right w:val="none" w:sz="0" w:space="0" w:color="auto"/>
      </w:divBdr>
      <w:divsChild>
        <w:div w:id="1049380869">
          <w:marLeft w:val="0"/>
          <w:marRight w:val="0"/>
          <w:marTop w:val="0"/>
          <w:marBottom w:val="0"/>
          <w:divBdr>
            <w:top w:val="none" w:sz="0" w:space="0" w:color="auto"/>
            <w:left w:val="none" w:sz="0" w:space="0" w:color="auto"/>
            <w:bottom w:val="none" w:sz="0" w:space="0" w:color="auto"/>
            <w:right w:val="none" w:sz="0" w:space="0" w:color="auto"/>
          </w:divBdr>
        </w:div>
      </w:divsChild>
    </w:div>
    <w:div w:id="2121291002">
      <w:bodyDiv w:val="1"/>
      <w:marLeft w:val="0"/>
      <w:marRight w:val="0"/>
      <w:marTop w:val="0"/>
      <w:marBottom w:val="0"/>
      <w:divBdr>
        <w:top w:val="none" w:sz="0" w:space="0" w:color="auto"/>
        <w:left w:val="none" w:sz="0" w:space="0" w:color="auto"/>
        <w:bottom w:val="none" w:sz="0" w:space="0" w:color="auto"/>
        <w:right w:val="none" w:sz="0" w:space="0" w:color="auto"/>
      </w:divBdr>
    </w:div>
    <w:div w:id="2126925951">
      <w:bodyDiv w:val="1"/>
      <w:marLeft w:val="0"/>
      <w:marRight w:val="0"/>
      <w:marTop w:val="0"/>
      <w:marBottom w:val="0"/>
      <w:divBdr>
        <w:top w:val="none" w:sz="0" w:space="0" w:color="auto"/>
        <w:left w:val="none" w:sz="0" w:space="0" w:color="auto"/>
        <w:bottom w:val="none" w:sz="0" w:space="0" w:color="auto"/>
        <w:right w:val="none" w:sz="0" w:space="0" w:color="auto"/>
      </w:divBdr>
      <w:divsChild>
        <w:div w:id="929434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sort=date&amp;term=Nik+MM&amp;cauthor_id=33472122" TargetMode="External"/><Relationship Id="rId21" Type="http://schemas.openxmlformats.org/officeDocument/2006/relationships/hyperlink" Target="https://www.sciencedirect.com/science/journal/00142999/912/supp/C" TargetMode="External"/><Relationship Id="rId42" Type="http://schemas.openxmlformats.org/officeDocument/2006/relationships/hyperlink" Target="https://www.ncbi.nlm.nih.gov/pubmed/?term=Mosaffa%20F%5BAuthor%5D&amp;cauthor=true&amp;cauthor_uid=31290701" TargetMode="External"/><Relationship Id="rId47" Type="http://schemas.openxmlformats.org/officeDocument/2006/relationships/hyperlink" Target="https://www.ncbi.nlm.nih.gov/pubmed/?term=Mosaffa%20F%5BAuthor%5D&amp;cauthor=true&amp;cauthor_uid=31290701" TargetMode="External"/><Relationship Id="rId63" Type="http://schemas.openxmlformats.org/officeDocument/2006/relationships/hyperlink" Target="https://www.scopus.com/authid/detail.uri?origin=AuthorProfile&amp;authorId=12769024600&amp;zone=" TargetMode="External"/><Relationship Id="rId68" Type="http://schemas.openxmlformats.org/officeDocument/2006/relationships/hyperlink" Target="https://www.ncbi.nlm.nih.gov/pubmed/?term=Zamani%20P%5BAuthor%5D&amp;cauthor=true&amp;cauthor_uid=29025272" TargetMode="External"/><Relationship Id="rId16" Type="http://schemas.openxmlformats.org/officeDocument/2006/relationships/hyperlink" Target="https://www.sciencedirect.com/science/article/pii/S0014299921007214?dgcid=rss_sd_all" TargetMode="External"/><Relationship Id="rId11" Type="http://schemas.openxmlformats.org/officeDocument/2006/relationships/hyperlink" Target="https://pubmed.ncbi.nlm.nih.gov/?sort=date&amp;term=Abdi+H&amp;cauthor_id=34994266" TargetMode="External"/><Relationship Id="rId24" Type="http://schemas.openxmlformats.org/officeDocument/2006/relationships/hyperlink" Target="https://pubmed.ncbi.nlm.nih.gov/?sort=date&amp;term=Ghalandari+M&amp;cauthor_id=33472122" TargetMode="External"/><Relationship Id="rId32" Type="http://schemas.openxmlformats.org/officeDocument/2006/relationships/hyperlink" Target="https://pubmed.ncbi.nlm.nih.gov/?sort=date&amp;term=Nohtani+M&amp;cauthor_id=33472122" TargetMode="External"/><Relationship Id="rId37" Type="http://schemas.openxmlformats.org/officeDocument/2006/relationships/hyperlink" Target="https://pubmed.ncbi.nlm.nih.gov/?sort=date&amp;term=Teimoori-Toolabi+L&amp;cauthor_id=33509057" TargetMode="External"/><Relationship Id="rId40" Type="http://schemas.openxmlformats.org/officeDocument/2006/relationships/hyperlink" Target="https://www.ncbi.nlm.nih.gov/pubmed/?term=Valinezhad%20Sani%20F%5BAuthor%5D&amp;cauthor=true&amp;cauthor_uid=31290701" TargetMode="External"/><Relationship Id="rId45" Type="http://schemas.openxmlformats.org/officeDocument/2006/relationships/hyperlink" Target="https://www.ncbi.nlm.nih.gov/pubmed/?term=Valinezhad%20Sani%20F%5BAuthor%5D&amp;cauthor=true&amp;cauthor_uid=31290701" TargetMode="External"/><Relationship Id="rId53" Type="http://schemas.openxmlformats.org/officeDocument/2006/relationships/hyperlink" Target="https://www.ncbi.nlm.nih.gov/pubmed/?term=Mosaffa%20F%5BAuthor%5D&amp;cauthor=true&amp;cauthor_uid=31290701" TargetMode="External"/><Relationship Id="rId58" Type="http://schemas.openxmlformats.org/officeDocument/2006/relationships/hyperlink" Target="https://www.ncbi.nlm.nih.gov/pubmed/?term=Jamialahmadi%20K%5BAuthor%5D&amp;cauthor=true&amp;cauthor_uid=30355523" TargetMode="External"/><Relationship Id="rId66" Type="http://schemas.openxmlformats.org/officeDocument/2006/relationships/hyperlink" Target="https://www.scopus.com/authid/detail.uri?origin=AuthorProfile&amp;authorId=57195595415&amp;zone=" TargetMode="External"/><Relationship Id="rId74" Type="http://schemas.openxmlformats.org/officeDocument/2006/relationships/hyperlink" Target="http://www.ncbi.nlm.nih.gov/pubmed/?term=Tavakol%20Afshari%20J%5Bauth%5D"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ncbi.nlm.nih.gov/pubmed/29574992" TargetMode="External"/><Relationship Id="rId19" Type="http://schemas.openxmlformats.org/officeDocument/2006/relationships/hyperlink" Target="https://www.sciencedirect.com/science/article/pii/S0014299921007214?dgcid=rss_sd_all" TargetMode="External"/><Relationship Id="rId14" Type="http://schemas.openxmlformats.org/officeDocument/2006/relationships/hyperlink" Target="https://pubmed.ncbi.nlm.nih.gov/?sort=date&amp;term=Jamialahmadi+K&amp;cauthor_id=34994266" TargetMode="External"/><Relationship Id="rId22" Type="http://schemas.openxmlformats.org/officeDocument/2006/relationships/hyperlink" Target="https://onlinelibrary.wiley.com/action/doSearch?ContribAuthorRaw=Senobari%2C+Zohre" TargetMode="External"/><Relationship Id="rId27" Type="http://schemas.openxmlformats.org/officeDocument/2006/relationships/hyperlink" Target="https://pubmed.ncbi.nlm.nih.gov/?sort=date&amp;term=Pirhoushiaran+M&amp;cauthor_id=33472122" TargetMode="External"/><Relationship Id="rId30" Type="http://schemas.openxmlformats.org/officeDocument/2006/relationships/hyperlink" Target="https://pubmed.ncbi.nlm.nih.gov/?sort=date&amp;term=Avan+A&amp;cauthor_id=33472122" TargetMode="External"/><Relationship Id="rId35" Type="http://schemas.openxmlformats.org/officeDocument/2006/relationships/hyperlink" Target="https://pubmed.ncbi.nlm.nih.gov/?sort=date&amp;term=Ghayour-Mobarhan+M&amp;cauthor_id=33472122" TargetMode="External"/><Relationship Id="rId43" Type="http://schemas.openxmlformats.org/officeDocument/2006/relationships/hyperlink" Target="https://www.ncbi.nlm.nih.gov/pubmed/?term=Jamialahmadi%20K%5BAuthor%5D&amp;cauthor=true&amp;cauthor_uid=31290701" TargetMode="External"/><Relationship Id="rId48" Type="http://schemas.openxmlformats.org/officeDocument/2006/relationships/hyperlink" Target="https://www.ncbi.nlm.nih.gov/pubmed/?term=Jamialahmadi%20K%5BAuthor%5D&amp;cauthor=true&amp;cauthor_uid=31290701" TargetMode="External"/><Relationship Id="rId56" Type="http://schemas.openxmlformats.org/officeDocument/2006/relationships/hyperlink" Target="https://www.ncbi.nlm.nih.gov/pubmed/?term=Sardarabadi%20H%5BAuthor%5D&amp;cauthor=true&amp;cauthor_uid=30355523" TargetMode="External"/><Relationship Id="rId64" Type="http://schemas.openxmlformats.org/officeDocument/2006/relationships/hyperlink" Target="https://www.scopus.com/authid/detail.uri?origin=AuthorProfile&amp;authorId=55795896400&amp;zone=" TargetMode="External"/><Relationship Id="rId69" Type="http://schemas.openxmlformats.org/officeDocument/2006/relationships/hyperlink" Target="https://www.ncbi.nlm.nih.gov/pubmed/?term=Jamialahmadi%20K%5BAuthor%5D&amp;cauthor=true&amp;cauthor_uid=29025272" TargetMode="External"/><Relationship Id="rId77" Type="http://schemas.openxmlformats.org/officeDocument/2006/relationships/hyperlink" Target="http://research.mums.ac.ir/main/cartable.action" TargetMode="External"/><Relationship Id="rId8" Type="http://schemas.openxmlformats.org/officeDocument/2006/relationships/image" Target="media/image1.jpeg"/><Relationship Id="rId51" Type="http://schemas.openxmlformats.org/officeDocument/2006/relationships/hyperlink" Target="https://www.sciencedirect.com/science/article/abs/pii/S2210776220303033?dgcid=rss_sd_all" TargetMode="External"/><Relationship Id="rId72" Type="http://schemas.openxmlformats.org/officeDocument/2006/relationships/hyperlink" Target="https://www.scopus.com/sourceid/19700180520?origin=resultslist" TargetMode="External"/><Relationship Id="rId3" Type="http://schemas.openxmlformats.org/officeDocument/2006/relationships/styles" Target="styles.xml"/><Relationship Id="rId12" Type="http://schemas.openxmlformats.org/officeDocument/2006/relationships/hyperlink" Target="https://pubmed.ncbi.nlm.nih.gov/?sort=date&amp;term=Aganj+Z&amp;cauthor_id=34994266" TargetMode="External"/><Relationship Id="rId17" Type="http://schemas.openxmlformats.org/officeDocument/2006/relationships/hyperlink" Target="https://www.sciencedirect.com/science/article/pii/S0014299921007214?dgcid=rss_sd_all" TargetMode="External"/><Relationship Id="rId25" Type="http://schemas.openxmlformats.org/officeDocument/2006/relationships/hyperlink" Target="https://pubmed.ncbi.nlm.nih.gov/?sort=date&amp;term=Jamialahmadi+K&amp;cauthor_id=33472122" TargetMode="External"/><Relationship Id="rId33" Type="http://schemas.openxmlformats.org/officeDocument/2006/relationships/hyperlink" Target="https://pubmed.ncbi.nlm.nih.gov/?sort=date&amp;term=Ferns+GA&amp;cauthor_id=33472122" TargetMode="External"/><Relationship Id="rId38" Type="http://schemas.openxmlformats.org/officeDocument/2006/relationships/hyperlink" Target="https://pubmed.ncbi.nlm.nih.gov/?sort=date&amp;term=Gheibi-Hayat+SM&amp;cauthor_id=32964539" TargetMode="External"/><Relationship Id="rId46" Type="http://schemas.openxmlformats.org/officeDocument/2006/relationships/hyperlink" Target="https://www.ncbi.nlm.nih.gov/pubmed/?term=Palizban%20A%5BAuthor%5D&amp;cauthor=true&amp;cauthor_uid=31290701" TargetMode="External"/><Relationship Id="rId59" Type="http://schemas.openxmlformats.org/officeDocument/2006/relationships/hyperlink" Target="https://www.ncbi.nlm.nih.gov/pubmed/?term=Matin%20MM%5BAuthor%5D&amp;cauthor=true&amp;cauthor_uid=30355523" TargetMode="External"/><Relationship Id="rId67" Type="http://schemas.openxmlformats.org/officeDocument/2006/relationships/hyperlink" Target="https://www.scopus.com/sourceid/19057?origin=recordpage" TargetMode="External"/><Relationship Id="rId20" Type="http://schemas.openxmlformats.org/officeDocument/2006/relationships/hyperlink" Target="https://www.sciencedirect.com/science/journal/00142999" TargetMode="External"/><Relationship Id="rId41" Type="http://schemas.openxmlformats.org/officeDocument/2006/relationships/hyperlink" Target="https://www.ncbi.nlm.nih.gov/pubmed/?term=Palizban%20A%5BAuthor%5D&amp;cauthor=true&amp;cauthor_uid=31290701" TargetMode="External"/><Relationship Id="rId54" Type="http://schemas.openxmlformats.org/officeDocument/2006/relationships/hyperlink" Target="https://www.ncbi.nlm.nih.gov/pubmed/?term=Jamialahmadi%20K%5BAuthor%5D&amp;cauthor=true&amp;cauthor_uid=31290701" TargetMode="External"/><Relationship Id="rId62" Type="http://schemas.openxmlformats.org/officeDocument/2006/relationships/hyperlink" Target="https://www.scopus.com/authid/detail.uri?origin=AuthorProfile&amp;authorId=25521538500&amp;zone=" TargetMode="External"/><Relationship Id="rId70" Type="http://schemas.openxmlformats.org/officeDocument/2006/relationships/hyperlink" Target="http://scialert.net/jindex.php?issn=1028-8880" TargetMode="External"/><Relationship Id="rId75" Type="http://schemas.openxmlformats.org/officeDocument/2006/relationships/hyperlink" Target="http://www.ncbi.nlm.nih.gov/pubmed/?term=Tavakol%20Afshari%20J%5Bauth%5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ciencedirect.com/science/article/pii/S0014299921007214?dgcid=rss_sd_all" TargetMode="External"/><Relationship Id="rId23" Type="http://schemas.openxmlformats.org/officeDocument/2006/relationships/hyperlink" Target="https://onlinelibrary.wiley.com/action/doSearch?ContribAuthorRaw=Karimi%2C+Gholamreza" TargetMode="External"/><Relationship Id="rId28" Type="http://schemas.openxmlformats.org/officeDocument/2006/relationships/hyperlink" Target="https://pubmed.ncbi.nlm.nih.gov/?sort=date&amp;term=Mirhafez+SR&amp;cauthor_id=33472122" TargetMode="External"/><Relationship Id="rId36" Type="http://schemas.openxmlformats.org/officeDocument/2006/relationships/hyperlink" Target="https://www.sciencedirect.com/science/journal/10434666/139/supp/C" TargetMode="External"/><Relationship Id="rId49" Type="http://schemas.openxmlformats.org/officeDocument/2006/relationships/hyperlink" Target="https://www.sciencedirect.com/science/article/abs/pii/S2210776220303033?dgcid=rss_sd_all" TargetMode="External"/><Relationship Id="rId57" Type="http://schemas.openxmlformats.org/officeDocument/2006/relationships/hyperlink" Target="https://www.ncbi.nlm.nih.gov/pubmed/?term=Mashreghi%20M%5BAuthor%5D&amp;cauthor=true&amp;cauthor_uid=30355523" TargetMode="External"/><Relationship Id="rId10" Type="http://schemas.openxmlformats.org/officeDocument/2006/relationships/hyperlink" Target="https://pubmed.ncbi.nlm.nih.gov/?sort=date&amp;term=Boustan+A&amp;cauthor_id=34994266" TargetMode="External"/><Relationship Id="rId31" Type="http://schemas.openxmlformats.org/officeDocument/2006/relationships/hyperlink" Target="https://pubmed.ncbi.nlm.nih.gov/?sort=date&amp;term=Moohebati+M&amp;cauthor_id=33472122" TargetMode="External"/><Relationship Id="rId44" Type="http://schemas.openxmlformats.org/officeDocument/2006/relationships/hyperlink" Target="https://www.ncbi.nlm.nih.gov/pubmed/32243871" TargetMode="External"/><Relationship Id="rId52" Type="http://schemas.openxmlformats.org/officeDocument/2006/relationships/hyperlink" Target="https://www.ncbi.nlm.nih.gov/pubmed/?term=Valinezhad%20Sani%20F%5BAuthor%5D&amp;cauthor=true&amp;cauthor_uid=31290701" TargetMode="External"/><Relationship Id="rId60" Type="http://schemas.openxmlformats.org/officeDocument/2006/relationships/hyperlink" Target="https://www.ncbi.nlm.nih.gov/pubmed/?term=Darroudi%20M%5BAuthor%5D&amp;cauthor=true&amp;cauthor_uid=30355523" TargetMode="External"/><Relationship Id="rId65" Type="http://schemas.openxmlformats.org/officeDocument/2006/relationships/hyperlink" Target="https://www.scopus.com/authid/detail.uri?authorId=55629410800&amp;amp;eid=2-s2.0-85047070644" TargetMode="External"/><Relationship Id="rId73" Type="http://schemas.openxmlformats.org/officeDocument/2006/relationships/hyperlink" Target="http://www.ncbi.nlm.nih.gov/pubmed/?term=Tavakol%20Afshari%20J%5Bauth%5D"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rheydarim1@mums.ac.ir" TargetMode="External"/><Relationship Id="rId13" Type="http://schemas.openxmlformats.org/officeDocument/2006/relationships/hyperlink" Target="https://pubmed.ncbi.nlm.nih.gov/?sort=date&amp;term=Mosaffa+F&amp;cauthor_id=34994266" TargetMode="External"/><Relationship Id="rId18" Type="http://schemas.openxmlformats.org/officeDocument/2006/relationships/hyperlink" Target="https://www.sciencedirect.com/science/article/pii/S0014299921007214?dgcid=rss_sd_all" TargetMode="External"/><Relationship Id="rId39" Type="http://schemas.openxmlformats.org/officeDocument/2006/relationships/hyperlink" Target="https://pubmed.ncbi.nlm.nih.gov/?sort=date&amp;term=Jamialahmadi+K&amp;cauthor_id=32964539" TargetMode="External"/><Relationship Id="rId34" Type="http://schemas.openxmlformats.org/officeDocument/2006/relationships/hyperlink" Target="https://pubmed.ncbi.nlm.nih.gov/?sort=date&amp;term=Pasdar+A&amp;cauthor_id=33472122" TargetMode="External"/><Relationship Id="rId50" Type="http://schemas.openxmlformats.org/officeDocument/2006/relationships/hyperlink" Target="https://www.sciencedirect.com/science/article/abs/pii/S2210776220303033?dgcid=rss_sd_all" TargetMode="External"/><Relationship Id="rId55" Type="http://schemas.openxmlformats.org/officeDocument/2006/relationships/hyperlink" Target="https://www.ncbi.nlm.nih.gov/pubmed/?term=Jafarian%20AH%5BAuthor%5D&amp;cauthor=true&amp;cauthor_uid=30656863" TargetMode="External"/><Relationship Id="rId76" Type="http://schemas.openxmlformats.org/officeDocument/2006/relationships/hyperlink" Target="http://www.ncbi.nlm.nih.gov/pubmed/?term=Tavakol%20Afshari%20J%5Bauth%5D" TargetMode="External"/><Relationship Id="rId7" Type="http://schemas.openxmlformats.org/officeDocument/2006/relationships/endnotes" Target="endnotes.xml"/><Relationship Id="rId71" Type="http://schemas.openxmlformats.org/officeDocument/2006/relationships/hyperlink" Target="https://ps.tbzmed.ac.ir/Archive/27/1" TargetMode="External"/><Relationship Id="rId2" Type="http://schemas.openxmlformats.org/officeDocument/2006/relationships/numbering" Target="numbering.xml"/><Relationship Id="rId29" Type="http://schemas.openxmlformats.org/officeDocument/2006/relationships/hyperlink" Target="https://pubmed.ncbi.nlm.nih.gov/?sort=date&amp;term=Rooki+H&amp;cauthor_id=33472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CAF46-96BF-4FAA-821D-947328BB6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6964</Words>
  <Characters>39701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Curriculum Vitae</vt:lpstr>
    </vt:vector>
  </TitlesOfParts>
  <Company>Hewlett-Packard</Company>
  <LinksUpToDate>false</LinksUpToDate>
  <CharactersWithSpaces>46572</CharactersWithSpaces>
  <SharedDoc>false</SharedDoc>
  <HLinks>
    <vt:vector size="6" baseType="variant">
      <vt:variant>
        <vt:i4>1572911</vt:i4>
      </vt:variant>
      <vt:variant>
        <vt:i4>0</vt:i4>
      </vt:variant>
      <vt:variant>
        <vt:i4>0</vt:i4>
      </vt:variant>
      <vt:variant>
        <vt:i4>5</vt:i4>
      </vt:variant>
      <vt:variant>
        <vt:lpwstr>mailto:mirheydarim1@mums.ac.ir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sram2</dc:creator>
  <cp:lastModifiedBy>Khadijeh Jamialahmadi (Ph.D)</cp:lastModifiedBy>
  <cp:revision>2</cp:revision>
  <cp:lastPrinted>2014-08-14T10:22:00Z</cp:lastPrinted>
  <dcterms:created xsi:type="dcterms:W3CDTF">2022-01-25T10:43:00Z</dcterms:created>
  <dcterms:modified xsi:type="dcterms:W3CDTF">2022-01-25T10:43:00Z</dcterms:modified>
</cp:coreProperties>
</file>